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2DE1" w:rsidRPr="00672DE1" w:rsidRDefault="00672DE1" w:rsidP="00672DE1">
      <w:pPr>
        <w:tabs>
          <w:tab w:val="left" w:pos="284"/>
        </w:tabs>
        <w:spacing w:after="120"/>
        <w:ind w:left="284" w:right="142"/>
        <w:rPr>
          <w:rFonts w:ascii="Arial" w:hAnsi="Arial" w:cs="Arial"/>
          <w:sz w:val="22"/>
          <w:lang w:val="en-US"/>
        </w:rPr>
      </w:pPr>
      <w:r w:rsidRPr="00672DE1">
        <w:rPr>
          <w:rFonts w:ascii="Arial" w:hAnsi="Arial" w:cs="Arial"/>
          <w:sz w:val="22"/>
          <w:lang w:val="en-US"/>
        </w:rPr>
        <w:t>DIVISIONE ……………………….. / KIWANIS CLUB ……………………</w:t>
      </w:r>
    </w:p>
    <w:p w:rsidR="00672DE1" w:rsidRDefault="00672DE1" w:rsidP="00672DE1">
      <w:pPr>
        <w:pStyle w:val="Nessunaspaziatura"/>
        <w:ind w:left="5812" w:right="-142"/>
        <w:rPr>
          <w:rFonts w:ascii="Arial" w:hAnsi="Arial" w:cs="Arial"/>
          <w:b/>
          <w:color w:val="17365D"/>
          <w:sz w:val="20"/>
          <w:szCs w:val="20"/>
          <w:lang w:val="en-US"/>
        </w:rPr>
      </w:pPr>
    </w:p>
    <w:p w:rsidR="00672DE1" w:rsidRDefault="00672DE1" w:rsidP="00672DE1">
      <w:pPr>
        <w:pStyle w:val="Nessunaspaziatura"/>
        <w:ind w:left="5812" w:right="-142"/>
        <w:rPr>
          <w:rFonts w:ascii="Arial" w:hAnsi="Arial" w:cs="Arial"/>
          <w:b/>
          <w:color w:val="17365D"/>
          <w:sz w:val="20"/>
          <w:szCs w:val="20"/>
          <w:lang w:val="en-US"/>
        </w:rPr>
      </w:pPr>
    </w:p>
    <w:p w:rsidR="00672DE1" w:rsidRPr="00672DE1" w:rsidRDefault="00672DE1" w:rsidP="00672DE1">
      <w:pPr>
        <w:pStyle w:val="Nessunaspaziatura"/>
        <w:ind w:left="5812" w:right="-142"/>
        <w:rPr>
          <w:rFonts w:ascii="Arial" w:hAnsi="Arial" w:cs="Arial"/>
          <w:b/>
          <w:color w:val="17365D"/>
          <w:sz w:val="20"/>
          <w:szCs w:val="20"/>
        </w:rPr>
      </w:pPr>
      <w:r w:rsidRPr="00672DE1">
        <w:rPr>
          <w:rFonts w:ascii="Arial" w:hAnsi="Arial" w:cs="Arial"/>
          <w:b/>
          <w:color w:val="17365D"/>
          <w:sz w:val="20"/>
          <w:szCs w:val="20"/>
          <w:lang w:val="en-US"/>
        </w:rPr>
        <w:t xml:space="preserve">AL SIG. </w:t>
      </w:r>
      <w:r w:rsidRPr="00672DE1">
        <w:rPr>
          <w:rFonts w:ascii="Arial" w:hAnsi="Arial" w:cs="Arial"/>
          <w:b/>
          <w:color w:val="17365D"/>
          <w:sz w:val="20"/>
          <w:szCs w:val="20"/>
        </w:rPr>
        <w:t>SINDACO</w:t>
      </w:r>
    </w:p>
    <w:p w:rsidR="00672DE1" w:rsidRPr="00672DE1" w:rsidRDefault="00672DE1" w:rsidP="00672DE1">
      <w:pPr>
        <w:pStyle w:val="Nessunaspaziatura"/>
        <w:ind w:left="5812" w:right="-142"/>
        <w:rPr>
          <w:rFonts w:ascii="Arial" w:hAnsi="Arial" w:cs="Arial"/>
          <w:b/>
          <w:color w:val="17365D"/>
          <w:sz w:val="20"/>
          <w:szCs w:val="20"/>
        </w:rPr>
      </w:pPr>
      <w:r w:rsidRPr="00672DE1">
        <w:rPr>
          <w:rFonts w:ascii="Arial" w:hAnsi="Arial" w:cs="Arial"/>
          <w:b/>
          <w:color w:val="17365D"/>
          <w:sz w:val="20"/>
          <w:szCs w:val="20"/>
        </w:rPr>
        <w:t xml:space="preserve">DEL COMUNE </w:t>
      </w:r>
      <w:proofErr w:type="spellStart"/>
      <w:r w:rsidRPr="00672DE1">
        <w:rPr>
          <w:rFonts w:ascii="Arial" w:hAnsi="Arial" w:cs="Arial"/>
          <w:b/>
          <w:color w:val="17365D"/>
          <w:sz w:val="20"/>
          <w:szCs w:val="20"/>
        </w:rPr>
        <w:t>DI</w:t>
      </w:r>
      <w:proofErr w:type="spellEnd"/>
      <w:r w:rsidRPr="00672DE1">
        <w:rPr>
          <w:rFonts w:ascii="Arial" w:hAnsi="Arial" w:cs="Arial"/>
          <w:b/>
          <w:color w:val="17365D"/>
          <w:sz w:val="20"/>
          <w:szCs w:val="20"/>
        </w:rPr>
        <w:t xml:space="preserve"> </w:t>
      </w:r>
    </w:p>
    <w:p w:rsidR="00672DE1" w:rsidRPr="00672DE1" w:rsidRDefault="00672DE1" w:rsidP="00672DE1">
      <w:pPr>
        <w:pStyle w:val="Nessunaspaziatura"/>
        <w:ind w:left="5812" w:right="-142"/>
        <w:rPr>
          <w:rFonts w:ascii="Arial" w:hAnsi="Arial" w:cs="Arial"/>
          <w:b/>
          <w:color w:val="17365D"/>
          <w:sz w:val="20"/>
          <w:szCs w:val="20"/>
        </w:rPr>
      </w:pPr>
    </w:p>
    <w:p w:rsidR="00672DE1" w:rsidRPr="00672DE1" w:rsidRDefault="00672DE1" w:rsidP="00672DE1">
      <w:pPr>
        <w:pStyle w:val="Nessunaspaziatura"/>
        <w:ind w:left="5812" w:right="-142"/>
        <w:rPr>
          <w:rFonts w:ascii="Arial" w:hAnsi="Arial" w:cs="Arial"/>
          <w:b/>
          <w:color w:val="17365D"/>
          <w:sz w:val="20"/>
          <w:szCs w:val="20"/>
        </w:rPr>
      </w:pPr>
      <w:proofErr w:type="spellStart"/>
      <w:r w:rsidRPr="00672DE1">
        <w:rPr>
          <w:rFonts w:ascii="Arial" w:hAnsi="Arial" w:cs="Arial"/>
          <w:b/>
          <w:color w:val="17365D"/>
          <w:sz w:val="20"/>
          <w:szCs w:val="20"/>
        </w:rPr>
        <w:t>…………………………………………………</w:t>
      </w:r>
      <w:proofErr w:type="spellEnd"/>
      <w:r w:rsidRPr="00672DE1">
        <w:rPr>
          <w:rFonts w:ascii="Arial" w:hAnsi="Arial" w:cs="Arial"/>
          <w:b/>
          <w:color w:val="17365D"/>
          <w:sz w:val="20"/>
          <w:szCs w:val="20"/>
        </w:rPr>
        <w:t>..</w:t>
      </w:r>
    </w:p>
    <w:p w:rsidR="00672DE1" w:rsidRPr="00672DE1" w:rsidRDefault="00672DE1" w:rsidP="00672DE1">
      <w:pPr>
        <w:pStyle w:val="Nessunaspaziatura"/>
        <w:ind w:left="5812" w:right="-142"/>
        <w:rPr>
          <w:rFonts w:ascii="Arial" w:hAnsi="Arial" w:cs="Arial"/>
          <w:b/>
          <w:color w:val="17365D"/>
          <w:sz w:val="20"/>
          <w:szCs w:val="20"/>
        </w:rPr>
      </w:pPr>
      <w:r w:rsidRPr="00672DE1">
        <w:rPr>
          <w:rFonts w:ascii="Arial" w:hAnsi="Arial" w:cs="Arial"/>
          <w:b/>
          <w:color w:val="17365D"/>
          <w:sz w:val="20"/>
          <w:szCs w:val="20"/>
        </w:rPr>
        <w:t>SEDE</w:t>
      </w:r>
    </w:p>
    <w:p w:rsidR="00672DE1" w:rsidRPr="00672DE1" w:rsidRDefault="00672DE1" w:rsidP="00672DE1">
      <w:pPr>
        <w:pStyle w:val="Default"/>
        <w:rPr>
          <w:rFonts w:ascii="Arial" w:hAnsi="Arial" w:cs="Arial"/>
        </w:rPr>
      </w:pP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</w:rPr>
      </w:pPr>
      <w:r w:rsidRPr="00672DE1">
        <w:rPr>
          <w:rFonts w:ascii="Arial" w:hAnsi="Arial" w:cs="Arial"/>
        </w:rPr>
        <w:t xml:space="preserve"> </w:t>
      </w: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  <w:b/>
          <w:color w:val="0F243E"/>
          <w:sz w:val="22"/>
          <w:szCs w:val="26"/>
        </w:rPr>
      </w:pPr>
      <w:r w:rsidRPr="00672DE1">
        <w:rPr>
          <w:rFonts w:ascii="Arial" w:hAnsi="Arial" w:cs="Arial"/>
          <w:b/>
          <w:color w:val="0F243E"/>
          <w:sz w:val="20"/>
        </w:rPr>
        <w:t xml:space="preserve">Oggetto: </w:t>
      </w:r>
      <w:r w:rsidRPr="00672DE1">
        <w:rPr>
          <w:rFonts w:ascii="Arial" w:hAnsi="Arial" w:cs="Arial"/>
          <w:b/>
          <w:color w:val="0F243E"/>
          <w:sz w:val="22"/>
          <w:szCs w:val="26"/>
        </w:rPr>
        <w:t>Proposta istituzione del GARANTE DELL’INFANZIA E DELL’ADOLESCENZA  (</w:t>
      </w:r>
      <w:proofErr w:type="spellStart"/>
      <w:r w:rsidRPr="00672DE1">
        <w:rPr>
          <w:rFonts w:ascii="Arial" w:hAnsi="Arial" w:cs="Arial"/>
          <w:b/>
          <w:color w:val="0F243E"/>
          <w:sz w:val="22"/>
          <w:szCs w:val="26"/>
        </w:rPr>
        <w:t>GA.D.I.A.</w:t>
      </w:r>
      <w:proofErr w:type="spellEnd"/>
      <w:r w:rsidRPr="00672DE1">
        <w:rPr>
          <w:rFonts w:ascii="Arial" w:hAnsi="Arial" w:cs="Arial"/>
          <w:b/>
          <w:color w:val="0F243E"/>
          <w:sz w:val="22"/>
          <w:szCs w:val="26"/>
        </w:rPr>
        <w:t xml:space="preserve">) </w:t>
      </w: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  <w:b/>
          <w:color w:val="0F243E"/>
          <w:sz w:val="20"/>
          <w:szCs w:val="23"/>
        </w:rPr>
      </w:pPr>
      <w:r w:rsidRPr="00672DE1">
        <w:rPr>
          <w:rFonts w:ascii="Arial" w:hAnsi="Arial" w:cs="Arial"/>
          <w:b/>
          <w:bCs/>
          <w:color w:val="0F243E"/>
          <w:sz w:val="20"/>
          <w:szCs w:val="23"/>
        </w:rPr>
        <w:t xml:space="preserve"> </w:t>
      </w: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  <w:szCs w:val="23"/>
        </w:rPr>
      </w:pPr>
      <w:r w:rsidRPr="00672DE1">
        <w:rPr>
          <w:rFonts w:ascii="Arial" w:hAnsi="Arial" w:cs="Arial"/>
          <w:color w:val="0F243E"/>
          <w:sz w:val="20"/>
          <w:szCs w:val="23"/>
        </w:rPr>
        <w:t xml:space="preserve">Il 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Kiwanis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International, quale organizzazione mondiale al servizio dei bambini, opera tramite i propri Club cittadini a favore dei diritti dell’infanzia e dell’adolescenza, attivando i propri associati con iniziative concrete e manifestazioni tematiche, tra le quali si rammenta la celebrazione annuale della “Giornata mondiale dei Diritti dell’Infanzia e dell’Adolescenza”. </w:t>
      </w: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  <w:szCs w:val="23"/>
        </w:rPr>
      </w:pPr>
      <w:r w:rsidRPr="00672DE1">
        <w:rPr>
          <w:rFonts w:ascii="Arial" w:hAnsi="Arial" w:cs="Arial"/>
          <w:color w:val="0F243E"/>
          <w:sz w:val="20"/>
          <w:szCs w:val="23"/>
        </w:rPr>
        <w:t xml:space="preserve">Quest’ultima mira ad evidenziare e a rendere consapevole la popolazione intera sugli obiettivi della “Convenzione internazionale sui diritti dell’infanzia e dell’adolescenza” approvata dall'Assemblea Generale delle Nazioni Unite il 20 Novembre del 1989 e ratificata dall'Italia con Legge del 25 Maggio 1991 n. 176. </w:t>
      </w: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  <w:szCs w:val="23"/>
        </w:rPr>
      </w:pP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  <w:szCs w:val="23"/>
        </w:rPr>
      </w:pPr>
      <w:r w:rsidRPr="00672DE1">
        <w:rPr>
          <w:rFonts w:ascii="Arial" w:hAnsi="Arial" w:cs="Arial"/>
          <w:color w:val="0F243E"/>
          <w:sz w:val="20"/>
          <w:szCs w:val="23"/>
        </w:rPr>
        <w:t xml:space="preserve">Tra gli scopi del 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Kiwanis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International vi è infatti quello di agire sul territorio in maniera coerente e concreta, collaborando anche con la Pubblica Amministrazione, con enti ed associazioni di volontariato, per il raggiungimento degli obiettivi primari inerenti la tutela e la salvaguardia dei bambini e degli adolescenti nel mondo, secondo quanto enunciato dal motto del 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Kiwanis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International: “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Serving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the 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children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of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the world”. </w:t>
      </w: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  <w:szCs w:val="23"/>
        </w:rPr>
      </w:pPr>
      <w:r w:rsidRPr="00672DE1">
        <w:rPr>
          <w:rFonts w:ascii="Arial" w:hAnsi="Arial" w:cs="Arial"/>
          <w:color w:val="0F243E"/>
          <w:sz w:val="20"/>
          <w:szCs w:val="23"/>
        </w:rPr>
        <w:t xml:space="preserve">Avendo la scrivente associazione già intrapreso azioni di collaborazione diretta con codesta amministrazione comunale </w:t>
      </w:r>
      <w:r w:rsidRPr="00672DE1">
        <w:rPr>
          <w:rFonts w:ascii="Arial" w:hAnsi="Arial" w:cs="Arial"/>
          <w:iCs/>
          <w:color w:val="0F243E"/>
          <w:sz w:val="20"/>
          <w:szCs w:val="23"/>
        </w:rPr>
        <w:t xml:space="preserve">e, nello specifico, con l’assessorato a </w:t>
      </w:r>
      <w:proofErr w:type="spellStart"/>
      <w:r w:rsidRPr="00672DE1">
        <w:rPr>
          <w:rFonts w:ascii="Arial" w:hAnsi="Arial" w:cs="Arial"/>
          <w:iCs/>
          <w:color w:val="0F243E"/>
          <w:sz w:val="20"/>
          <w:szCs w:val="23"/>
        </w:rPr>
        <w:t>……………………………………</w:t>
      </w:r>
      <w:proofErr w:type="spellEnd"/>
      <w:r w:rsidRPr="00672DE1">
        <w:rPr>
          <w:rFonts w:ascii="Arial" w:hAnsi="Arial" w:cs="Arial"/>
          <w:iCs/>
          <w:color w:val="0F243E"/>
          <w:sz w:val="20"/>
          <w:szCs w:val="23"/>
        </w:rPr>
        <w:t xml:space="preserve"> e con gli uffici dei Servizi Sociali ed operando attivamente sul territorio comunale e sui territori limitrofi in termini di progetti di </w:t>
      </w:r>
      <w:proofErr w:type="spellStart"/>
      <w:r w:rsidRPr="00672DE1">
        <w:rPr>
          <w:rFonts w:ascii="Arial" w:hAnsi="Arial" w:cs="Arial"/>
          <w:iCs/>
          <w:color w:val="0F243E"/>
          <w:sz w:val="20"/>
          <w:szCs w:val="23"/>
        </w:rPr>
        <w:t>services</w:t>
      </w:r>
      <w:proofErr w:type="spellEnd"/>
      <w:r w:rsidRPr="00672DE1">
        <w:rPr>
          <w:rFonts w:ascii="Arial" w:hAnsi="Arial" w:cs="Arial"/>
          <w:iCs/>
          <w:color w:val="0F243E"/>
          <w:sz w:val="20"/>
          <w:szCs w:val="23"/>
        </w:rPr>
        <w:t xml:space="preserve"> ed azioni di beneficenza rivolti alle fasce deboli, </w:t>
      </w:r>
      <w:r w:rsidRPr="00672DE1">
        <w:rPr>
          <w:rFonts w:ascii="Arial" w:hAnsi="Arial" w:cs="Arial"/>
          <w:color w:val="0F243E"/>
          <w:sz w:val="20"/>
          <w:szCs w:val="23"/>
        </w:rPr>
        <w:t xml:space="preserve">si vuole proporre con la presente, </w:t>
      </w:r>
      <w:r w:rsidRPr="00672DE1">
        <w:rPr>
          <w:rFonts w:ascii="Arial" w:hAnsi="Arial" w:cs="Arial"/>
          <w:color w:val="0F243E"/>
          <w:sz w:val="20"/>
          <w:szCs w:val="23"/>
        </w:rPr>
        <w:lastRenderedPageBreak/>
        <w:t>l’istituzione della figura comunale del “GARANTE DEI DIRITTI DELL’INFANZIA E DELL’ADOLESCENZA (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)”, sulla scorta di quanto già realizzato dal 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Kiwanis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in numerosi comuni italiani. </w:t>
      </w:r>
    </w:p>
    <w:p w:rsidR="00672DE1" w:rsidRPr="00672DE1" w:rsidRDefault="00672DE1" w:rsidP="00672DE1">
      <w:pPr>
        <w:pStyle w:val="Nessunaspaziatura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  <w:szCs w:val="23"/>
        </w:rPr>
      </w:pPr>
      <w:r w:rsidRPr="00672DE1">
        <w:rPr>
          <w:rFonts w:ascii="Arial" w:hAnsi="Arial" w:cs="Arial"/>
          <w:color w:val="0F243E"/>
          <w:sz w:val="20"/>
          <w:szCs w:val="23"/>
        </w:rPr>
        <w:t xml:space="preserve"> </w:t>
      </w:r>
    </w:p>
    <w:p w:rsidR="00672DE1" w:rsidRPr="00672DE1" w:rsidRDefault="00672DE1" w:rsidP="00672DE1">
      <w:pPr>
        <w:pStyle w:val="Nessunaspaziatura"/>
        <w:spacing w:line="360" w:lineRule="auto"/>
        <w:ind w:left="142" w:right="142"/>
        <w:jc w:val="both"/>
        <w:rPr>
          <w:rFonts w:ascii="Arial" w:hAnsi="Arial" w:cs="Arial"/>
          <w:color w:val="0F243E"/>
          <w:sz w:val="14"/>
          <w:szCs w:val="18"/>
        </w:rPr>
      </w:pPr>
      <w:r w:rsidRPr="00672DE1">
        <w:rPr>
          <w:rFonts w:ascii="Arial" w:hAnsi="Arial" w:cs="Arial"/>
          <w:color w:val="0F243E"/>
          <w:sz w:val="20"/>
          <w:szCs w:val="23"/>
        </w:rPr>
        <w:t xml:space="preserve">La figura del 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verrà proposta dalla scrivente associazione e coinciderà con il 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Chairman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ai “Diritti dell’infanzia” del Club. Essa opererà a TITOLO GRATUITO, verrà supportata da</w:t>
      </w:r>
      <w:r w:rsidRPr="00672DE1">
        <w:rPr>
          <w:rFonts w:ascii="Arial" w:hAnsi="Arial" w:cs="Arial"/>
          <w:color w:val="0F243E"/>
          <w:sz w:val="14"/>
          <w:szCs w:val="18"/>
        </w:rPr>
        <w:t xml:space="preserve"> </w:t>
      </w:r>
      <w:r w:rsidRPr="00672DE1">
        <w:rPr>
          <w:rFonts w:ascii="Arial" w:hAnsi="Arial" w:cs="Arial"/>
          <w:color w:val="0F243E"/>
          <w:sz w:val="20"/>
          <w:szCs w:val="23"/>
        </w:rPr>
        <w:t xml:space="preserve">apposita Commissione “Diritti dell’infanzia” del Club ed opererà in piena sinergia e collaborazione con l’Assessorato comunale alle Politiche sociali e con gli uffici dei Servizi sociali dell’Amministrazione comunale dei quali si potrà avvalere. </w:t>
      </w: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  <w:szCs w:val="23"/>
        </w:rPr>
      </w:pP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  <w:szCs w:val="23"/>
        </w:rPr>
      </w:pPr>
      <w:r w:rsidRPr="00672DE1">
        <w:rPr>
          <w:rFonts w:ascii="Arial" w:hAnsi="Arial" w:cs="Arial"/>
          <w:color w:val="0F243E"/>
          <w:sz w:val="20"/>
          <w:szCs w:val="23"/>
        </w:rPr>
        <w:t xml:space="preserve">Si allegano pertanto: </w:t>
      </w: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  <w:szCs w:val="23"/>
        </w:rPr>
      </w:pPr>
      <w:r w:rsidRPr="00672DE1">
        <w:rPr>
          <w:rFonts w:ascii="Arial" w:hAnsi="Arial" w:cs="Arial"/>
          <w:color w:val="0F243E"/>
          <w:sz w:val="20"/>
          <w:szCs w:val="23"/>
        </w:rPr>
        <w:t xml:space="preserve">-documentazione utile (Allegato 1), </w:t>
      </w: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  <w:szCs w:val="23"/>
        </w:rPr>
      </w:pPr>
      <w:r w:rsidRPr="00672DE1">
        <w:rPr>
          <w:rFonts w:ascii="Arial" w:hAnsi="Arial" w:cs="Arial"/>
          <w:color w:val="0F243E"/>
          <w:sz w:val="20"/>
          <w:szCs w:val="23"/>
        </w:rPr>
        <w:t xml:space="preserve">- proposta di delibera di istituzione del 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e relativa proposta di Regolamento (Allegato 2). </w:t>
      </w:r>
    </w:p>
    <w:p w:rsidR="00672DE1" w:rsidRPr="00672DE1" w:rsidRDefault="00672DE1" w:rsidP="00672DE1">
      <w:pPr>
        <w:pStyle w:val="Nessunaspaziatura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  <w:szCs w:val="23"/>
        </w:rPr>
      </w:pPr>
    </w:p>
    <w:p w:rsidR="00672DE1" w:rsidRPr="00672DE1" w:rsidRDefault="00672DE1" w:rsidP="00672DE1">
      <w:pPr>
        <w:pStyle w:val="Nessunaspaziatura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  <w:szCs w:val="23"/>
        </w:rPr>
      </w:pPr>
      <w:r w:rsidRPr="00672DE1">
        <w:rPr>
          <w:rFonts w:ascii="Arial" w:hAnsi="Arial" w:cs="Arial"/>
          <w:color w:val="0F243E"/>
          <w:sz w:val="20"/>
          <w:szCs w:val="23"/>
        </w:rPr>
        <w:t>Certo in favorevole e sollecito riscontro si porgono cordiali saluti.</w:t>
      </w:r>
    </w:p>
    <w:p w:rsidR="00672DE1" w:rsidRPr="00672DE1" w:rsidRDefault="00672DE1" w:rsidP="00672DE1">
      <w:pPr>
        <w:pStyle w:val="Nessunaspaziatura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  <w:szCs w:val="23"/>
        </w:rPr>
      </w:pPr>
    </w:p>
    <w:p w:rsidR="00672DE1" w:rsidRPr="00672DE1" w:rsidRDefault="00672DE1" w:rsidP="00672DE1">
      <w:pPr>
        <w:pStyle w:val="Nessunaspaziatura"/>
        <w:spacing w:line="360" w:lineRule="auto"/>
        <w:ind w:left="6521" w:right="142"/>
        <w:jc w:val="center"/>
        <w:rPr>
          <w:rFonts w:ascii="Arial" w:hAnsi="Arial" w:cs="Arial"/>
          <w:color w:val="0F243E"/>
          <w:sz w:val="20"/>
          <w:szCs w:val="23"/>
        </w:rPr>
      </w:pPr>
      <w:r w:rsidRPr="00672DE1">
        <w:rPr>
          <w:rFonts w:ascii="Arial" w:hAnsi="Arial" w:cs="Arial"/>
          <w:color w:val="0F243E"/>
          <w:sz w:val="20"/>
          <w:szCs w:val="23"/>
        </w:rPr>
        <w:t>Il Presidente</w:t>
      </w:r>
    </w:p>
    <w:p w:rsidR="00672DE1" w:rsidRPr="00672DE1" w:rsidRDefault="00672DE1" w:rsidP="00672DE1">
      <w:pPr>
        <w:pStyle w:val="Nessunaspaziatura"/>
        <w:spacing w:line="360" w:lineRule="auto"/>
        <w:ind w:left="6521" w:right="142"/>
        <w:jc w:val="center"/>
        <w:rPr>
          <w:rFonts w:ascii="Arial" w:hAnsi="Arial" w:cs="Arial"/>
          <w:color w:val="0F243E"/>
          <w:sz w:val="20"/>
          <w:szCs w:val="23"/>
        </w:rPr>
      </w:pP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Kiwanis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Club 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………………………</w:t>
      </w:r>
      <w:proofErr w:type="spellEnd"/>
    </w:p>
    <w:p w:rsidR="00672DE1" w:rsidRPr="00672DE1" w:rsidRDefault="00672DE1" w:rsidP="00672DE1">
      <w:pPr>
        <w:pStyle w:val="Nessunaspaziatura"/>
        <w:spacing w:line="360" w:lineRule="auto"/>
        <w:ind w:left="6521" w:right="142"/>
        <w:jc w:val="center"/>
        <w:rPr>
          <w:rFonts w:ascii="Arial" w:hAnsi="Arial" w:cs="Arial"/>
          <w:color w:val="0F243E"/>
          <w:sz w:val="20"/>
          <w:szCs w:val="24"/>
        </w:rPr>
      </w:pPr>
    </w:p>
    <w:p w:rsidR="00672DE1" w:rsidRPr="00672DE1" w:rsidRDefault="00672DE1" w:rsidP="00672DE1">
      <w:pPr>
        <w:pStyle w:val="Nessunaspaziatura"/>
        <w:tabs>
          <w:tab w:val="left" w:pos="7214"/>
        </w:tabs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  <w:szCs w:val="24"/>
        </w:rPr>
      </w:pPr>
      <w:r w:rsidRPr="00672DE1">
        <w:rPr>
          <w:rFonts w:ascii="Arial" w:hAnsi="Arial" w:cs="Arial"/>
          <w:color w:val="0F243E"/>
          <w:sz w:val="20"/>
          <w:szCs w:val="24"/>
        </w:rPr>
        <w:tab/>
      </w:r>
    </w:p>
    <w:p w:rsidR="00672DE1" w:rsidRPr="00672DE1" w:rsidRDefault="00672DE1" w:rsidP="00672DE1">
      <w:pPr>
        <w:pStyle w:val="Nessunaspaziatura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  <w:szCs w:val="24"/>
        </w:rPr>
      </w:pPr>
    </w:p>
    <w:p w:rsidR="00672DE1" w:rsidRPr="00672DE1" w:rsidRDefault="00672DE1" w:rsidP="00672DE1">
      <w:pPr>
        <w:pStyle w:val="Nessunaspaziatura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  <w:szCs w:val="24"/>
        </w:rPr>
      </w:pPr>
    </w:p>
    <w:p w:rsidR="00672DE1" w:rsidRPr="00672DE1" w:rsidRDefault="00672DE1" w:rsidP="00672DE1">
      <w:pPr>
        <w:autoSpaceDE w:val="0"/>
        <w:autoSpaceDN w:val="0"/>
        <w:adjustRightInd w:val="0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</w:rPr>
      </w:pP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</w:rPr>
      </w:pP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</w:rPr>
      </w:pP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</w:rPr>
      </w:pP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</w:rPr>
      </w:pP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</w:rPr>
      </w:pP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</w:rPr>
      </w:pPr>
    </w:p>
    <w:p w:rsidR="00672DE1" w:rsidRPr="00672DE1" w:rsidRDefault="00672DE1" w:rsidP="00672DE1">
      <w:pPr>
        <w:pStyle w:val="Default"/>
        <w:spacing w:line="360" w:lineRule="auto"/>
        <w:ind w:left="142" w:right="142"/>
        <w:jc w:val="both"/>
        <w:rPr>
          <w:rFonts w:ascii="Arial" w:hAnsi="Arial" w:cs="Arial"/>
          <w:color w:val="0F243E"/>
          <w:sz w:val="20"/>
        </w:rPr>
      </w:pPr>
    </w:p>
    <w:p w:rsidR="00672DE1" w:rsidRPr="00672DE1" w:rsidRDefault="00672DE1" w:rsidP="00672DE1">
      <w:pPr>
        <w:pStyle w:val="Default"/>
        <w:spacing w:line="276" w:lineRule="auto"/>
        <w:ind w:left="142" w:right="142"/>
        <w:jc w:val="both"/>
        <w:rPr>
          <w:rFonts w:ascii="Arial" w:hAnsi="Arial" w:cs="Arial"/>
          <w:b/>
          <w:bCs/>
          <w:sz w:val="20"/>
          <w:szCs w:val="23"/>
          <w:u w:val="single"/>
        </w:rPr>
      </w:pPr>
      <w:r w:rsidRPr="00672DE1">
        <w:rPr>
          <w:rFonts w:ascii="Arial" w:hAnsi="Arial" w:cs="Arial"/>
          <w:b/>
          <w:bCs/>
          <w:sz w:val="20"/>
          <w:szCs w:val="23"/>
          <w:u w:val="single"/>
        </w:rPr>
        <w:lastRenderedPageBreak/>
        <w:t xml:space="preserve">Allegato 1 </w:t>
      </w:r>
    </w:p>
    <w:p w:rsidR="00672DE1" w:rsidRPr="00672DE1" w:rsidRDefault="00672DE1" w:rsidP="00672DE1">
      <w:pPr>
        <w:pStyle w:val="Default"/>
        <w:spacing w:line="276" w:lineRule="auto"/>
        <w:ind w:left="142" w:right="142"/>
        <w:jc w:val="both"/>
        <w:rPr>
          <w:rFonts w:ascii="Arial" w:hAnsi="Arial" w:cs="Arial"/>
          <w:sz w:val="20"/>
          <w:szCs w:val="23"/>
          <w:u w:val="single"/>
        </w:rPr>
      </w:pPr>
    </w:p>
    <w:p w:rsidR="00672DE1" w:rsidRPr="00672DE1" w:rsidRDefault="00672DE1" w:rsidP="00672DE1">
      <w:pPr>
        <w:pStyle w:val="Default"/>
        <w:spacing w:line="276" w:lineRule="auto"/>
        <w:ind w:left="142" w:right="142"/>
        <w:jc w:val="both"/>
        <w:rPr>
          <w:rFonts w:ascii="Arial" w:hAnsi="Arial" w:cs="Arial"/>
          <w:sz w:val="20"/>
          <w:szCs w:val="23"/>
        </w:rPr>
      </w:pPr>
      <w:r w:rsidRPr="00672DE1">
        <w:rPr>
          <w:rFonts w:ascii="Arial" w:hAnsi="Arial" w:cs="Arial"/>
          <w:b/>
          <w:bCs/>
          <w:sz w:val="20"/>
          <w:szCs w:val="23"/>
        </w:rPr>
        <w:t>Il ruolo del “GARANTE DEI DIRITTI DELL’INFANZIA E DELL’ADOLESCENZA (</w:t>
      </w:r>
      <w:proofErr w:type="spellStart"/>
      <w:r w:rsidRPr="00672DE1">
        <w:rPr>
          <w:rFonts w:ascii="Arial" w:hAnsi="Arial" w:cs="Arial"/>
          <w:b/>
          <w:bCs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b/>
          <w:bCs/>
          <w:sz w:val="20"/>
          <w:szCs w:val="23"/>
        </w:rPr>
        <w:t xml:space="preserve">) </w:t>
      </w:r>
    </w:p>
    <w:p w:rsidR="00672DE1" w:rsidRPr="00672DE1" w:rsidRDefault="00672DE1" w:rsidP="00672DE1">
      <w:pPr>
        <w:pStyle w:val="Default"/>
        <w:spacing w:line="276" w:lineRule="auto"/>
        <w:ind w:left="142" w:right="142"/>
        <w:jc w:val="both"/>
        <w:rPr>
          <w:rFonts w:ascii="Arial" w:hAnsi="Arial" w:cs="Arial"/>
          <w:sz w:val="20"/>
          <w:szCs w:val="23"/>
        </w:rPr>
      </w:pPr>
      <w:r w:rsidRPr="00672DE1">
        <w:rPr>
          <w:rFonts w:ascii="Arial" w:hAnsi="Arial" w:cs="Arial"/>
          <w:sz w:val="20"/>
          <w:szCs w:val="23"/>
        </w:rPr>
        <w:t xml:space="preserve">Il Garante “Municipale” si propone a livello locale di portare avanti gli stessi obiettivi e le stesse finalità perseguite a livello sia nazionale che regionale, operando in un contesto più piccolo, dove è quindi più facile prestare efficacemente il proprio intervento. </w:t>
      </w:r>
    </w:p>
    <w:p w:rsidR="00672DE1" w:rsidRPr="00672DE1" w:rsidRDefault="00672DE1" w:rsidP="00672DE1">
      <w:pPr>
        <w:pStyle w:val="Default"/>
        <w:spacing w:line="276" w:lineRule="auto"/>
        <w:ind w:left="142" w:right="142"/>
        <w:jc w:val="both"/>
        <w:rPr>
          <w:rFonts w:ascii="Arial" w:hAnsi="Arial" w:cs="Arial"/>
          <w:sz w:val="20"/>
          <w:szCs w:val="23"/>
        </w:rPr>
      </w:pPr>
      <w:r w:rsidRPr="00672DE1">
        <w:rPr>
          <w:rFonts w:ascii="Arial" w:hAnsi="Arial" w:cs="Arial"/>
          <w:sz w:val="20"/>
          <w:szCs w:val="23"/>
        </w:rPr>
        <w:t xml:space="preserve">La normativa di riferimento è la seguente: </w:t>
      </w:r>
    </w:p>
    <w:p w:rsidR="00672DE1" w:rsidRPr="00672DE1" w:rsidRDefault="00672DE1" w:rsidP="00672DE1">
      <w:pPr>
        <w:pStyle w:val="Default"/>
        <w:spacing w:line="276" w:lineRule="auto"/>
        <w:ind w:left="142" w:right="142"/>
        <w:jc w:val="both"/>
        <w:rPr>
          <w:rFonts w:ascii="Arial" w:hAnsi="Arial" w:cs="Arial"/>
          <w:sz w:val="20"/>
          <w:szCs w:val="23"/>
        </w:rPr>
      </w:pPr>
    </w:p>
    <w:p w:rsidR="00672DE1" w:rsidRPr="00672DE1" w:rsidRDefault="00672DE1" w:rsidP="00672DE1">
      <w:pPr>
        <w:pStyle w:val="Default"/>
        <w:spacing w:line="276" w:lineRule="auto"/>
        <w:ind w:left="142" w:right="142"/>
        <w:jc w:val="both"/>
        <w:rPr>
          <w:rFonts w:ascii="Arial" w:hAnsi="Arial" w:cs="Arial"/>
          <w:sz w:val="20"/>
          <w:szCs w:val="23"/>
        </w:rPr>
      </w:pPr>
      <w:r w:rsidRPr="00672DE1">
        <w:rPr>
          <w:rFonts w:ascii="Arial" w:hAnsi="Arial" w:cs="Arial"/>
          <w:sz w:val="20"/>
          <w:szCs w:val="23"/>
        </w:rPr>
        <w:t xml:space="preserve">- “Convenzione internazionale sui diritti dell’infanzia e dell’adolescenza” approvata dall'Assemblea Generale delle Nazioni Unite il 20 Novembre del 1989 e ratificata dall'Italia con Legge del 25 Maggio 1991 n. 176; </w:t>
      </w:r>
    </w:p>
    <w:p w:rsidR="00672DE1" w:rsidRPr="00672DE1" w:rsidRDefault="00672DE1" w:rsidP="00672DE1">
      <w:pPr>
        <w:pStyle w:val="Default"/>
        <w:spacing w:line="276" w:lineRule="auto"/>
        <w:ind w:left="142" w:right="142"/>
        <w:jc w:val="both"/>
        <w:rPr>
          <w:rFonts w:ascii="Arial" w:hAnsi="Arial" w:cs="Arial"/>
          <w:sz w:val="20"/>
          <w:szCs w:val="23"/>
        </w:rPr>
      </w:pPr>
      <w:r w:rsidRPr="00672DE1">
        <w:rPr>
          <w:rFonts w:ascii="Arial" w:hAnsi="Arial" w:cs="Arial"/>
          <w:sz w:val="20"/>
          <w:szCs w:val="23"/>
        </w:rPr>
        <w:t xml:space="preserve">- “Convenzione europea sull’esercizio dei diritti dei fanciulli” stipulata a Strasburgo nel 1996 e ratificata dall’Italia con Legge n. 77/2003; </w:t>
      </w:r>
    </w:p>
    <w:p w:rsidR="00672DE1" w:rsidRPr="00672DE1" w:rsidRDefault="00672DE1" w:rsidP="00672DE1">
      <w:pPr>
        <w:pStyle w:val="Default"/>
        <w:spacing w:line="276" w:lineRule="auto"/>
        <w:ind w:left="142" w:right="142"/>
        <w:jc w:val="both"/>
        <w:rPr>
          <w:rFonts w:ascii="Arial" w:hAnsi="Arial" w:cs="Arial"/>
          <w:sz w:val="20"/>
          <w:szCs w:val="23"/>
        </w:rPr>
      </w:pPr>
      <w:r w:rsidRPr="00672DE1">
        <w:rPr>
          <w:rFonts w:ascii="Arial" w:hAnsi="Arial" w:cs="Arial"/>
          <w:sz w:val="20"/>
          <w:szCs w:val="23"/>
        </w:rPr>
        <w:t xml:space="preserve">- “Istituzione dell’Autorità Garante per l'infanzia e l'adolescenza” - Legge 12 Luglio 2011 n. 112; </w:t>
      </w:r>
    </w:p>
    <w:p w:rsidR="00672DE1" w:rsidRPr="00672DE1" w:rsidRDefault="00672DE1" w:rsidP="00672DE1">
      <w:pPr>
        <w:pStyle w:val="Default"/>
        <w:spacing w:line="276" w:lineRule="auto"/>
        <w:ind w:left="142" w:right="142"/>
        <w:jc w:val="both"/>
        <w:rPr>
          <w:rFonts w:ascii="Arial" w:hAnsi="Arial" w:cs="Arial"/>
          <w:sz w:val="20"/>
          <w:szCs w:val="23"/>
        </w:rPr>
      </w:pPr>
      <w:r w:rsidRPr="00672DE1">
        <w:rPr>
          <w:rFonts w:ascii="Arial" w:hAnsi="Arial" w:cs="Arial"/>
          <w:sz w:val="20"/>
          <w:szCs w:val="23"/>
        </w:rPr>
        <w:t xml:space="preserve">- “Garante per l’infanzia e l’adolescenza” – </w:t>
      </w:r>
      <w:proofErr w:type="spellStart"/>
      <w:r w:rsidRPr="00672DE1">
        <w:rPr>
          <w:rFonts w:ascii="Arial" w:hAnsi="Arial" w:cs="Arial"/>
          <w:sz w:val="20"/>
          <w:szCs w:val="23"/>
        </w:rPr>
        <w:t>L.R.</w:t>
      </w:r>
      <w:proofErr w:type="spellEnd"/>
      <w:r w:rsidRPr="00672DE1">
        <w:rPr>
          <w:rFonts w:ascii="Arial" w:hAnsi="Arial" w:cs="Arial"/>
          <w:sz w:val="20"/>
          <w:szCs w:val="23"/>
        </w:rPr>
        <w:t xml:space="preserve"> Calabria 12 novembre 2004, n. 28 (e </w:t>
      </w:r>
      <w:proofErr w:type="spellStart"/>
      <w:r w:rsidRPr="00672DE1">
        <w:rPr>
          <w:rFonts w:ascii="Arial" w:hAnsi="Arial" w:cs="Arial"/>
          <w:sz w:val="20"/>
          <w:szCs w:val="23"/>
        </w:rPr>
        <w:t>L.R.</w:t>
      </w:r>
      <w:proofErr w:type="spellEnd"/>
      <w:r w:rsidRPr="00672DE1">
        <w:rPr>
          <w:rFonts w:ascii="Arial" w:hAnsi="Arial" w:cs="Arial"/>
          <w:sz w:val="20"/>
          <w:szCs w:val="23"/>
        </w:rPr>
        <w:t xml:space="preserve"> 10 luglio 2008, n. 22 art. 7 comma 3) </w:t>
      </w:r>
    </w:p>
    <w:p w:rsidR="00672DE1" w:rsidRPr="00672DE1" w:rsidRDefault="00672DE1" w:rsidP="00672DE1">
      <w:pPr>
        <w:pStyle w:val="Default"/>
        <w:spacing w:line="276" w:lineRule="auto"/>
        <w:ind w:left="142" w:right="142"/>
        <w:jc w:val="both"/>
        <w:rPr>
          <w:rFonts w:ascii="Arial" w:hAnsi="Arial" w:cs="Arial"/>
          <w:sz w:val="20"/>
          <w:szCs w:val="23"/>
        </w:rPr>
      </w:pPr>
      <w:r w:rsidRPr="00672DE1">
        <w:rPr>
          <w:rFonts w:ascii="Arial" w:hAnsi="Arial" w:cs="Arial"/>
          <w:sz w:val="20"/>
          <w:szCs w:val="23"/>
        </w:rPr>
        <w:t xml:space="preserve">- Costituzione della Repubblica italiana: </w:t>
      </w:r>
    </w:p>
    <w:p w:rsidR="00672DE1" w:rsidRPr="00672DE1" w:rsidRDefault="00672DE1" w:rsidP="00672DE1">
      <w:pPr>
        <w:pStyle w:val="Default"/>
        <w:spacing w:after="88" w:line="276" w:lineRule="auto"/>
        <w:ind w:left="142" w:right="142"/>
        <w:jc w:val="both"/>
        <w:rPr>
          <w:rFonts w:ascii="Arial" w:hAnsi="Arial" w:cs="Arial"/>
          <w:sz w:val="20"/>
          <w:szCs w:val="23"/>
        </w:rPr>
      </w:pPr>
      <w:r w:rsidRPr="00672DE1">
        <w:rPr>
          <w:rFonts w:ascii="Arial" w:hAnsi="Arial" w:cs="Arial"/>
          <w:sz w:val="20"/>
          <w:szCs w:val="23"/>
        </w:rPr>
        <w:t xml:space="preserve"> art. 2: La Repubblica riconosce e garantisce i diritti inviolabili </w:t>
      </w:r>
      <w:proofErr w:type="spellStart"/>
      <w:r w:rsidRPr="00672DE1">
        <w:rPr>
          <w:rFonts w:ascii="Arial" w:hAnsi="Arial" w:cs="Arial"/>
          <w:sz w:val="20"/>
          <w:szCs w:val="23"/>
        </w:rPr>
        <w:t>dell</w:t>
      </w:r>
      <w:proofErr w:type="spellEnd"/>
      <w:r w:rsidRPr="00672DE1">
        <w:rPr>
          <w:rFonts w:ascii="Arial" w:hAnsi="Arial" w:cs="Arial"/>
          <w:sz w:val="20"/>
          <w:szCs w:val="23"/>
        </w:rPr>
        <w:t xml:space="preserve"> 'uomo, sia come singolo, sia nelle formazioni sociali ove svolge la sua personalità, e richiede l'adempimento dei doveri inderogabili di solidarietà politica, economica e sociale </w:t>
      </w:r>
    </w:p>
    <w:p w:rsidR="00672DE1" w:rsidRPr="00672DE1" w:rsidRDefault="00672DE1" w:rsidP="00672DE1">
      <w:pPr>
        <w:pStyle w:val="Default"/>
        <w:spacing w:after="88" w:line="276" w:lineRule="auto"/>
        <w:ind w:left="142" w:right="142"/>
        <w:jc w:val="both"/>
        <w:rPr>
          <w:rFonts w:ascii="Arial" w:hAnsi="Arial" w:cs="Arial"/>
          <w:sz w:val="20"/>
          <w:szCs w:val="23"/>
        </w:rPr>
      </w:pPr>
      <w:r w:rsidRPr="00672DE1">
        <w:rPr>
          <w:rFonts w:ascii="Arial" w:hAnsi="Arial" w:cs="Arial"/>
          <w:sz w:val="20"/>
          <w:szCs w:val="23"/>
        </w:rPr>
        <w:t xml:space="preserve"> art. 30: E' dovere e diritto dei genitori, mantenere, istruire ed educare i figli, anche se nati fuori dal matrimonio </w:t>
      </w:r>
    </w:p>
    <w:p w:rsidR="00672DE1" w:rsidRPr="00672DE1" w:rsidRDefault="00672DE1" w:rsidP="00672DE1">
      <w:pPr>
        <w:pStyle w:val="Default"/>
        <w:spacing w:line="276" w:lineRule="auto"/>
        <w:ind w:left="142" w:right="142"/>
        <w:jc w:val="both"/>
        <w:rPr>
          <w:rFonts w:ascii="Arial" w:hAnsi="Arial" w:cs="Arial"/>
          <w:sz w:val="20"/>
          <w:szCs w:val="23"/>
        </w:rPr>
      </w:pPr>
      <w:r w:rsidRPr="00672DE1">
        <w:rPr>
          <w:rFonts w:ascii="Arial" w:hAnsi="Arial" w:cs="Arial"/>
          <w:sz w:val="20"/>
          <w:szCs w:val="23"/>
        </w:rPr>
        <w:t xml:space="preserve"> art. 31: La Repubblica agevola con misure economiche e altre provvidenze la formazione della famiglia e l'adempimento dei compiti relativi, con particolare riguardo alle famiglie numerose. Protegge la maternità e l'infanzia e la gioventù, favorendo gli istituti necessari a tale scopo. </w:t>
      </w:r>
    </w:p>
    <w:p w:rsidR="00672DE1" w:rsidRPr="00672DE1" w:rsidRDefault="00672DE1" w:rsidP="00672DE1">
      <w:pPr>
        <w:pStyle w:val="Default"/>
        <w:spacing w:line="276" w:lineRule="auto"/>
        <w:ind w:left="142" w:right="142"/>
        <w:jc w:val="both"/>
        <w:rPr>
          <w:rFonts w:ascii="Arial" w:hAnsi="Arial" w:cs="Arial"/>
          <w:sz w:val="20"/>
          <w:szCs w:val="23"/>
        </w:rPr>
      </w:pPr>
    </w:p>
    <w:p w:rsidR="00672DE1" w:rsidRPr="00672DE1" w:rsidRDefault="00672DE1" w:rsidP="00672DE1">
      <w:pPr>
        <w:pStyle w:val="Default"/>
        <w:spacing w:line="276" w:lineRule="auto"/>
        <w:ind w:left="142" w:right="142"/>
        <w:jc w:val="both"/>
        <w:rPr>
          <w:rFonts w:ascii="Arial" w:hAnsi="Arial" w:cs="Arial"/>
          <w:sz w:val="20"/>
          <w:szCs w:val="23"/>
        </w:rPr>
      </w:pPr>
      <w:r w:rsidRPr="00672DE1">
        <w:rPr>
          <w:rFonts w:ascii="Arial" w:hAnsi="Arial" w:cs="Arial"/>
          <w:sz w:val="20"/>
          <w:szCs w:val="23"/>
        </w:rPr>
        <w:t xml:space="preserve">Il Garante dei diritti dell’infanzia e dell’adolescenza, di seguito denominato con l'acronimo </w:t>
      </w:r>
      <w:proofErr w:type="spellStart"/>
      <w:r w:rsidRPr="00672DE1">
        <w:rPr>
          <w:rFonts w:ascii="Arial" w:hAnsi="Arial" w:cs="Arial"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sz w:val="20"/>
          <w:szCs w:val="23"/>
        </w:rPr>
        <w:t xml:space="preserve"> (Garante Diritti Infanzia Adolescenza), in sinergia con l'Amministrazione Comunale segnala e/o promuove tutte le iniziative opportune per assicurare la piena promozione e la tutela dei diritti dell'infanzia e dell'adolescenza, con particolare attenzione al diritto alla famiglia, all'educazione, all’ istruzione e alla salute. </w:t>
      </w:r>
    </w:p>
    <w:p w:rsidR="00672DE1" w:rsidRPr="00672DE1" w:rsidRDefault="00672DE1" w:rsidP="00672DE1">
      <w:pPr>
        <w:pStyle w:val="Default"/>
        <w:spacing w:line="276" w:lineRule="auto"/>
        <w:ind w:left="142" w:right="142"/>
        <w:jc w:val="both"/>
        <w:rPr>
          <w:rFonts w:ascii="Arial" w:hAnsi="Arial" w:cs="Arial"/>
          <w:sz w:val="20"/>
          <w:szCs w:val="23"/>
        </w:rPr>
      </w:pPr>
      <w:r w:rsidRPr="00672DE1">
        <w:rPr>
          <w:rFonts w:ascii="Arial" w:hAnsi="Arial" w:cs="Arial"/>
          <w:sz w:val="20"/>
          <w:szCs w:val="23"/>
        </w:rPr>
        <w:t xml:space="preserve">La figura del </w:t>
      </w:r>
      <w:proofErr w:type="spellStart"/>
      <w:r w:rsidRPr="00672DE1">
        <w:rPr>
          <w:rFonts w:ascii="Arial" w:hAnsi="Arial" w:cs="Arial"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sz w:val="20"/>
          <w:szCs w:val="23"/>
        </w:rPr>
        <w:t xml:space="preserve"> prende forma dalle finalità dell’articolo 31 comma 2 della Costituzione, la quale sancisce che “la Repubblica protegge l’infanzia favorendo gli istituti necessari a tale scopo”. </w:t>
      </w:r>
    </w:p>
    <w:p w:rsidR="00672DE1" w:rsidRPr="00672DE1" w:rsidRDefault="00672DE1" w:rsidP="00672DE1">
      <w:pPr>
        <w:pStyle w:val="Default"/>
        <w:spacing w:line="276" w:lineRule="auto"/>
        <w:ind w:left="142" w:right="142"/>
        <w:jc w:val="both"/>
        <w:rPr>
          <w:rFonts w:ascii="Arial" w:hAnsi="Arial" w:cs="Arial"/>
          <w:sz w:val="20"/>
          <w:szCs w:val="23"/>
        </w:rPr>
      </w:pPr>
      <w:r w:rsidRPr="00672DE1">
        <w:rPr>
          <w:rFonts w:ascii="Arial" w:hAnsi="Arial" w:cs="Arial"/>
          <w:sz w:val="20"/>
          <w:szCs w:val="23"/>
        </w:rPr>
        <w:t xml:space="preserve">Il </w:t>
      </w:r>
      <w:proofErr w:type="spellStart"/>
      <w:r w:rsidRPr="00672DE1">
        <w:rPr>
          <w:rFonts w:ascii="Arial" w:hAnsi="Arial" w:cs="Arial"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sz w:val="20"/>
          <w:szCs w:val="23"/>
        </w:rPr>
        <w:t xml:space="preserve"> vigila sul rispetto dei diritti e degli interessi dei bambini e degli adolescenti nel territorio comunale. </w:t>
      </w:r>
    </w:p>
    <w:p w:rsidR="00672DE1" w:rsidRPr="00672DE1" w:rsidRDefault="00672DE1" w:rsidP="00672DE1">
      <w:pPr>
        <w:pStyle w:val="Default"/>
        <w:spacing w:line="276" w:lineRule="auto"/>
        <w:ind w:left="142" w:right="142"/>
        <w:jc w:val="both"/>
        <w:rPr>
          <w:rFonts w:ascii="Arial" w:hAnsi="Arial" w:cs="Arial"/>
          <w:sz w:val="20"/>
          <w:szCs w:val="23"/>
        </w:rPr>
      </w:pPr>
      <w:r w:rsidRPr="00672DE1">
        <w:rPr>
          <w:rFonts w:ascii="Arial" w:hAnsi="Arial" w:cs="Arial"/>
          <w:sz w:val="20"/>
          <w:szCs w:val="23"/>
        </w:rPr>
        <w:t xml:space="preserve">Le funzioni del </w:t>
      </w:r>
      <w:proofErr w:type="spellStart"/>
      <w:r w:rsidRPr="00672DE1">
        <w:rPr>
          <w:rFonts w:ascii="Arial" w:hAnsi="Arial" w:cs="Arial"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sz w:val="20"/>
          <w:szCs w:val="23"/>
        </w:rPr>
        <w:t xml:space="preserve"> riguardano quindi la tutela dei bisogni, dei diritti e degli interessi del minore. </w:t>
      </w:r>
    </w:p>
    <w:p w:rsidR="00672DE1" w:rsidRPr="00672DE1" w:rsidRDefault="00672DE1" w:rsidP="00672DE1">
      <w:pPr>
        <w:pStyle w:val="Default"/>
        <w:spacing w:line="276" w:lineRule="auto"/>
        <w:ind w:left="142" w:right="142"/>
        <w:jc w:val="both"/>
        <w:rPr>
          <w:rFonts w:ascii="Arial" w:hAnsi="Arial" w:cs="Arial"/>
          <w:sz w:val="20"/>
          <w:szCs w:val="23"/>
        </w:rPr>
      </w:pPr>
      <w:r w:rsidRPr="00672DE1">
        <w:rPr>
          <w:rFonts w:ascii="Arial" w:hAnsi="Arial" w:cs="Arial"/>
          <w:sz w:val="20"/>
          <w:szCs w:val="23"/>
        </w:rPr>
        <w:t xml:space="preserve">Nelle varie configurazioni esistenti sia a livello nazionale che regionale, provinciale e quindi comunale, i garanti effettuano un monitoraggio circa l’applicazione della Convenzione Onu sui diritti dell’infanzia, ne </w:t>
      </w:r>
      <w:r w:rsidRPr="00672DE1">
        <w:rPr>
          <w:rFonts w:ascii="Arial" w:hAnsi="Arial" w:cs="Arial"/>
          <w:sz w:val="20"/>
          <w:szCs w:val="23"/>
        </w:rPr>
        <w:lastRenderedPageBreak/>
        <w:t xml:space="preserve">promuovono la diffusione, intervengono per rappresentare gli interessi del minore in ogni causa civile e penale in cui siano, in modo diretto o indiretto, coinvolti i minori. </w:t>
      </w: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sz w:val="20"/>
          <w:szCs w:val="23"/>
        </w:rPr>
      </w:pPr>
      <w:r w:rsidRPr="00672DE1">
        <w:rPr>
          <w:rFonts w:ascii="Arial" w:hAnsi="Arial" w:cs="Arial"/>
          <w:sz w:val="20"/>
          <w:szCs w:val="23"/>
        </w:rPr>
        <w:t xml:space="preserve">Il </w:t>
      </w:r>
      <w:proofErr w:type="spellStart"/>
      <w:r w:rsidRPr="00672DE1">
        <w:rPr>
          <w:rFonts w:ascii="Arial" w:hAnsi="Arial" w:cs="Arial"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sz w:val="20"/>
          <w:szCs w:val="23"/>
        </w:rPr>
        <w:t xml:space="preserve"> segnala alle Autorità </w:t>
      </w:r>
      <w:proofErr w:type="spellStart"/>
      <w:r w:rsidRPr="00672DE1">
        <w:rPr>
          <w:rFonts w:ascii="Arial" w:hAnsi="Arial" w:cs="Arial"/>
          <w:sz w:val="20"/>
          <w:szCs w:val="23"/>
        </w:rPr>
        <w:t>Gudiziarie</w:t>
      </w:r>
      <w:proofErr w:type="spellEnd"/>
      <w:r w:rsidRPr="00672DE1">
        <w:rPr>
          <w:rFonts w:ascii="Arial" w:hAnsi="Arial" w:cs="Arial"/>
          <w:sz w:val="20"/>
          <w:szCs w:val="23"/>
        </w:rPr>
        <w:t xml:space="preserve"> e agli organi competenti, chiunque</w:t>
      </w: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  <w:r w:rsidRPr="00672DE1">
        <w:rPr>
          <w:rFonts w:ascii="Arial" w:hAnsi="Arial" w:cs="Arial"/>
          <w:color w:val="000000"/>
          <w:sz w:val="20"/>
          <w:szCs w:val="23"/>
        </w:rPr>
        <w:t xml:space="preserve">commette abusi contro i minori, in particolare chi commette maltrattamenti contro i bambini, ad esempio sfruttandoli a fini sessuali, lasciandoli in stato di abbandono o ancora sottoponendoli ad un lavoro forzato. </w:t>
      </w: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  <w:r w:rsidRPr="00672DE1">
        <w:rPr>
          <w:rFonts w:ascii="Arial" w:hAnsi="Arial" w:cs="Arial"/>
          <w:color w:val="000000"/>
          <w:sz w:val="20"/>
          <w:szCs w:val="23"/>
        </w:rPr>
        <w:t xml:space="preserve">Bambini, adolescenti e adulti possono rivolgersi al </w:t>
      </w:r>
      <w:proofErr w:type="spellStart"/>
      <w:r w:rsidRPr="00672DE1">
        <w:rPr>
          <w:rFonts w:ascii="Arial" w:hAnsi="Arial" w:cs="Arial"/>
          <w:color w:val="000000"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color w:val="000000"/>
          <w:sz w:val="20"/>
          <w:szCs w:val="23"/>
        </w:rPr>
        <w:t xml:space="preserve"> gratuitamente, fornendo notizie riferite ad abusi e reati commessi contro i minori, di qualunque entità essi siano. </w:t>
      </w: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  <w:r w:rsidRPr="00672DE1">
        <w:rPr>
          <w:rFonts w:ascii="Arial" w:hAnsi="Arial" w:cs="Arial"/>
          <w:color w:val="000000"/>
          <w:sz w:val="20"/>
          <w:szCs w:val="23"/>
        </w:rPr>
        <w:t xml:space="preserve">Il </w:t>
      </w:r>
      <w:proofErr w:type="spellStart"/>
      <w:r w:rsidRPr="00672DE1">
        <w:rPr>
          <w:rFonts w:ascii="Arial" w:hAnsi="Arial" w:cs="Arial"/>
          <w:color w:val="000000"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color w:val="000000"/>
          <w:sz w:val="20"/>
          <w:szCs w:val="23"/>
        </w:rPr>
        <w:t xml:space="preserve">, per assicurare le migliori azioni possibili, collabora con gli uffici e i servizi del Comune nonché con tutti gli Enti e gli Istituti che hanno competenza nella protezione e tutela dei minori (Tribunale dei minori, Tribunali ordinari, Servizi Sociali, Agenzie educative, Istituzioni Scolastiche, ASP, Enti Pubblici, Associazioni di difesa e tutela del minore, etc.) compresi organi regionali e nazionali. </w:t>
      </w: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  <w:r w:rsidRPr="00672DE1">
        <w:rPr>
          <w:rFonts w:ascii="Arial" w:hAnsi="Arial" w:cs="Arial"/>
          <w:color w:val="000000"/>
          <w:sz w:val="20"/>
          <w:szCs w:val="23"/>
        </w:rPr>
        <w:t xml:space="preserve">Il </w:t>
      </w:r>
      <w:proofErr w:type="spellStart"/>
      <w:r w:rsidRPr="00672DE1">
        <w:rPr>
          <w:rFonts w:ascii="Arial" w:hAnsi="Arial" w:cs="Arial"/>
          <w:color w:val="000000"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color w:val="000000"/>
          <w:sz w:val="20"/>
          <w:szCs w:val="23"/>
        </w:rPr>
        <w:t xml:space="preserve"> è un organo monocratico. </w:t>
      </w: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  <w:r w:rsidRPr="00672DE1">
        <w:rPr>
          <w:rFonts w:ascii="Arial" w:hAnsi="Arial" w:cs="Arial"/>
          <w:color w:val="000000"/>
          <w:sz w:val="20"/>
          <w:szCs w:val="23"/>
        </w:rPr>
        <w:t xml:space="preserve">Svolge la propria attività in piena autonomia e con indipendenza di giudizio e valutazione. </w:t>
      </w: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  <w:r w:rsidRPr="00672DE1">
        <w:rPr>
          <w:rFonts w:ascii="Arial" w:hAnsi="Arial" w:cs="Arial"/>
          <w:color w:val="000000"/>
          <w:sz w:val="20"/>
          <w:szCs w:val="23"/>
        </w:rPr>
        <w:t xml:space="preserve">Verifica l'efficacia di azioni e programmi adottati dall'Amministrazione nei settori dell’infanzia e dell’adolescenza e ne segnala eventuali criticità. </w:t>
      </w: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  <w:r w:rsidRPr="00672DE1">
        <w:rPr>
          <w:rFonts w:ascii="Arial" w:hAnsi="Arial" w:cs="Arial"/>
          <w:color w:val="000000"/>
          <w:sz w:val="20"/>
          <w:szCs w:val="23"/>
        </w:rPr>
        <w:t xml:space="preserve">Il ruolo del </w:t>
      </w:r>
      <w:proofErr w:type="spellStart"/>
      <w:r w:rsidRPr="00672DE1">
        <w:rPr>
          <w:rFonts w:ascii="Arial" w:hAnsi="Arial" w:cs="Arial"/>
          <w:color w:val="000000"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color w:val="000000"/>
          <w:sz w:val="20"/>
          <w:szCs w:val="23"/>
        </w:rPr>
        <w:t xml:space="preserve"> è svolto a titolo gratuito. </w:t>
      </w: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  <w:r w:rsidRPr="00672DE1">
        <w:rPr>
          <w:rFonts w:ascii="Arial" w:hAnsi="Arial" w:cs="Arial"/>
          <w:color w:val="000000"/>
          <w:sz w:val="20"/>
          <w:szCs w:val="23"/>
        </w:rPr>
        <w:t xml:space="preserve">Il Sindaco, la Giunta e il Consiglio Comunale possono richiedere relazioni e ascoltare in </w:t>
      </w: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  <w:r w:rsidRPr="00672DE1">
        <w:rPr>
          <w:rFonts w:ascii="Arial" w:hAnsi="Arial" w:cs="Arial"/>
          <w:color w:val="000000"/>
          <w:sz w:val="20"/>
          <w:szCs w:val="23"/>
        </w:rPr>
        <w:t xml:space="preserve">Commissione il </w:t>
      </w:r>
      <w:proofErr w:type="spellStart"/>
      <w:r w:rsidRPr="00672DE1">
        <w:rPr>
          <w:rFonts w:ascii="Arial" w:hAnsi="Arial" w:cs="Arial"/>
          <w:color w:val="000000"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color w:val="000000"/>
          <w:sz w:val="20"/>
          <w:szCs w:val="23"/>
        </w:rPr>
        <w:t xml:space="preserve"> relativamente alle azioni svolte e sulle iniziative assunte. </w:t>
      </w: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  <w:r w:rsidRPr="00672DE1">
        <w:rPr>
          <w:rFonts w:ascii="Arial" w:hAnsi="Arial" w:cs="Arial"/>
          <w:color w:val="000000"/>
          <w:sz w:val="20"/>
          <w:szCs w:val="23"/>
        </w:rPr>
        <w:t xml:space="preserve">Il </w:t>
      </w:r>
      <w:proofErr w:type="spellStart"/>
      <w:r w:rsidRPr="00672DE1">
        <w:rPr>
          <w:rFonts w:ascii="Arial" w:hAnsi="Arial" w:cs="Arial"/>
          <w:color w:val="000000"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color w:val="000000"/>
          <w:sz w:val="20"/>
          <w:szCs w:val="23"/>
        </w:rPr>
        <w:t xml:space="preserve"> è tenuto a presentare una relazione annuale sull'attività svolta. </w:t>
      </w: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  <w:r w:rsidRPr="00672DE1">
        <w:rPr>
          <w:rFonts w:ascii="Arial" w:hAnsi="Arial" w:cs="Arial"/>
          <w:color w:val="000000"/>
          <w:sz w:val="20"/>
          <w:szCs w:val="23"/>
        </w:rPr>
        <w:t xml:space="preserve">Per lo svolgimento delle proprie funzioni, il </w:t>
      </w:r>
      <w:proofErr w:type="spellStart"/>
      <w:r w:rsidRPr="00672DE1">
        <w:rPr>
          <w:rFonts w:ascii="Arial" w:hAnsi="Arial" w:cs="Arial"/>
          <w:color w:val="000000"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color w:val="000000"/>
          <w:sz w:val="20"/>
          <w:szCs w:val="23"/>
        </w:rPr>
        <w:t xml:space="preserve"> si avvale, come già detto, dell'assistenza degli uffici dell'Amministrazione Comunale ed in particolare dell’assessorato competente (ad es. Assessorato alle politiche sociali ed alla famiglia) e relativi uffici e settori/servizi comunali (ad es. Servizi Sociali) </w:t>
      </w: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  <w:r w:rsidRPr="00672DE1">
        <w:rPr>
          <w:rFonts w:ascii="Arial" w:hAnsi="Arial" w:cs="Arial"/>
          <w:color w:val="000000"/>
          <w:sz w:val="20"/>
          <w:szCs w:val="23"/>
        </w:rPr>
        <w:t xml:space="preserve">Il </w:t>
      </w:r>
      <w:proofErr w:type="spellStart"/>
      <w:r w:rsidRPr="00672DE1">
        <w:rPr>
          <w:rFonts w:ascii="Arial" w:hAnsi="Arial" w:cs="Arial"/>
          <w:color w:val="000000"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color w:val="000000"/>
          <w:sz w:val="20"/>
          <w:szCs w:val="23"/>
        </w:rPr>
        <w:t xml:space="preserve"> ha accesso a tutti gli atti della Pubblica Amministrazione, che riceve gratuitamente in copia.</w:t>
      </w: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color w:val="000000"/>
          <w:sz w:val="20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672DE1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Allegato 2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b/>
          <w:bCs/>
          <w:color w:val="000000"/>
          <w:sz w:val="23"/>
          <w:szCs w:val="23"/>
        </w:rPr>
        <w:t xml:space="preserve">Ipotesi di Delibera di consiglio comunale che andrà proposta dall’assessore alle Politiche sociali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b/>
          <w:bCs/>
          <w:color w:val="000000"/>
          <w:sz w:val="23"/>
          <w:szCs w:val="23"/>
        </w:rPr>
        <w:t xml:space="preserve">Città di ___________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672DE1">
        <w:rPr>
          <w:rFonts w:ascii="Arial" w:hAnsi="Arial" w:cs="Arial"/>
          <w:b/>
          <w:bCs/>
          <w:color w:val="000000"/>
          <w:sz w:val="23"/>
          <w:szCs w:val="23"/>
        </w:rPr>
        <w:t>ISTITUZIONE DELLA FIGURA DEL “GARANTE PER I DIRITTI DELL’INFANZIA E DELL’ADOLESCENZA (</w:t>
      </w:r>
      <w:proofErr w:type="spellStart"/>
      <w:r w:rsidRPr="00672DE1">
        <w:rPr>
          <w:rFonts w:ascii="Arial" w:hAnsi="Arial" w:cs="Arial"/>
          <w:b/>
          <w:bCs/>
          <w:color w:val="000000"/>
          <w:sz w:val="23"/>
          <w:szCs w:val="23"/>
        </w:rPr>
        <w:t>GA.D.I.A.</w:t>
      </w:r>
      <w:proofErr w:type="spellEnd"/>
      <w:r w:rsidRPr="00672DE1">
        <w:rPr>
          <w:rFonts w:ascii="Arial" w:hAnsi="Arial" w:cs="Arial"/>
          <w:b/>
          <w:bCs/>
          <w:color w:val="000000"/>
          <w:sz w:val="23"/>
          <w:szCs w:val="23"/>
        </w:rPr>
        <w:t xml:space="preserve">)”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672DE1">
        <w:rPr>
          <w:rFonts w:ascii="Arial" w:hAnsi="Arial" w:cs="Arial"/>
          <w:b/>
          <w:color w:val="000000"/>
          <w:sz w:val="23"/>
          <w:szCs w:val="23"/>
        </w:rPr>
        <w:t>Il Consiglio Comunale</w:t>
      </w:r>
    </w:p>
    <w:p w:rsidR="00672DE1" w:rsidRPr="00672DE1" w:rsidRDefault="00672DE1" w:rsidP="00672DE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- </w:t>
      </w:r>
      <w:r w:rsidRPr="00672DE1">
        <w:rPr>
          <w:rFonts w:ascii="Arial" w:hAnsi="Arial" w:cs="Arial"/>
          <w:b/>
          <w:color w:val="000000"/>
          <w:sz w:val="23"/>
          <w:szCs w:val="23"/>
        </w:rPr>
        <w:t>Vista</w:t>
      </w:r>
      <w:r w:rsidRPr="00672DE1">
        <w:rPr>
          <w:rFonts w:ascii="Arial" w:hAnsi="Arial" w:cs="Arial"/>
          <w:color w:val="000000"/>
          <w:sz w:val="23"/>
          <w:szCs w:val="23"/>
        </w:rPr>
        <w:t xml:space="preserve"> la proposta di istituzione della figura del “GARANTE PER I DIRITTI DELL’INFANZIA E DELL’ADOLESCENZA (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GA.D.I.A.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)” inoltrata dall’associazione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Kiwanis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Club ___________ in data _________ unitamente alla proposta di approvazione di specifico regolamento redatto sulla scorta della normativa vigente di settore;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- </w:t>
      </w:r>
      <w:r w:rsidRPr="00672DE1">
        <w:rPr>
          <w:rFonts w:ascii="Arial" w:hAnsi="Arial" w:cs="Arial"/>
          <w:b/>
          <w:color w:val="000000"/>
          <w:sz w:val="23"/>
          <w:szCs w:val="23"/>
        </w:rPr>
        <w:t>Vista</w:t>
      </w:r>
      <w:r w:rsidRPr="00672DE1">
        <w:rPr>
          <w:rFonts w:ascii="Arial" w:hAnsi="Arial" w:cs="Arial"/>
          <w:color w:val="000000"/>
          <w:sz w:val="23"/>
          <w:szCs w:val="23"/>
        </w:rPr>
        <w:t xml:space="preserve"> la seguente normativa internazionale, europea, nazionale e regionale riguardante la tutela dei diritti dell’infanzia e dell’adolescenza pienamente condivisa dall’Amministrazione Comunale di ______________: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1) “Convenzione internazionale sui diritti dell’infanzia e dell’adolescenza” approvata dall'Assemblea Generale delle Nazioni Unite il 20 Novembre del 1989 e ratificata dall'Italia con Legge del 25 Maggio 1991 n. 176;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2) “Convenzione europea sull’esercizio dei diritti dei fanciulli” stipulata a Strasburgo nel 1996 e ratificata dall’Italia con Legge n. 77/2003;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3) “Istituzione dell’Autorità Garante per l'infanzia e l'adolescenza” - Legge 12 Luglio 201.1 n. 112;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4) “Garante per l’infanzia e l’adolescenza” –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L.R.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Calabria 12 novembre 2004, n. 28 (e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L.R.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10 luglio 2008, n. 22 art. 7 comma 3)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5) Costituzione della Repubblica italiana: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a. art. 2: La Repubblica riconosce e garantisce i diritti inviolabili dell'uomo, sia come singolo, sia nelle formazioni sociali ove svolge la sua personalità, e richiede l'adempimento dei doveri inderogabili di solidarietà politica, economica e sociale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b. art. 30: E' dovere e diritto dei genitori, mantenere, istruire ed educare i figli, anche se nati fuori dal matrimonio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c. art. 31: La Repubblica agevola con misure economiche e altre provvidenze la formazione della famiglia e l'adempimento dei compiti relativi, con particolare riguardo alle famiglie numerose. Protegge la maternità e l'infanzia e la gioventù, favorendo gli istituti necessari a tale scopo.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- </w:t>
      </w:r>
      <w:r w:rsidRPr="00672DE1">
        <w:rPr>
          <w:rFonts w:ascii="Arial" w:hAnsi="Arial" w:cs="Arial"/>
          <w:b/>
          <w:color w:val="000000"/>
          <w:sz w:val="23"/>
          <w:szCs w:val="23"/>
        </w:rPr>
        <w:t>Considerata</w:t>
      </w:r>
      <w:r w:rsidRPr="00672DE1">
        <w:rPr>
          <w:rFonts w:ascii="Arial" w:hAnsi="Arial" w:cs="Arial"/>
          <w:color w:val="000000"/>
          <w:sz w:val="23"/>
          <w:szCs w:val="23"/>
        </w:rPr>
        <w:t xml:space="preserve"> la disponibilità della suddetta associazione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Kiwanis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Club __________ ad offrire </w:t>
      </w:r>
      <w:r w:rsidRPr="00672DE1">
        <w:rPr>
          <w:rFonts w:ascii="Arial" w:hAnsi="Arial" w:cs="Arial"/>
          <w:color w:val="000000"/>
          <w:sz w:val="23"/>
          <w:szCs w:val="23"/>
        </w:rPr>
        <w:lastRenderedPageBreak/>
        <w:t xml:space="preserve">a titolo gratuito le competenti risorse umane atte allo scopo sulla scorta di quanto già realizzato dal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Kiwanis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in numerosi comuni italiani;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- </w:t>
      </w:r>
      <w:r w:rsidRPr="00672DE1">
        <w:rPr>
          <w:rFonts w:ascii="Arial" w:hAnsi="Arial" w:cs="Arial"/>
          <w:b/>
          <w:color w:val="000000"/>
          <w:sz w:val="23"/>
          <w:szCs w:val="23"/>
        </w:rPr>
        <w:t>Considerata</w:t>
      </w:r>
      <w:r w:rsidRPr="00672DE1">
        <w:rPr>
          <w:rFonts w:ascii="Arial" w:hAnsi="Arial" w:cs="Arial"/>
          <w:color w:val="000000"/>
          <w:sz w:val="23"/>
          <w:szCs w:val="23"/>
        </w:rPr>
        <w:t xml:space="preserve"> la disponibilità della suddetta associazione a collaborare all’uopo con l’Assessorato alle Politiche sociali e con gli uffici comunali competenti, secondo il Regolamento allegato e facente parte sostanziale della presente Delibera;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17365D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- </w:t>
      </w:r>
      <w:r w:rsidRPr="00672DE1">
        <w:rPr>
          <w:rFonts w:ascii="Arial" w:hAnsi="Arial" w:cs="Arial"/>
          <w:b/>
          <w:color w:val="000000"/>
          <w:sz w:val="23"/>
          <w:szCs w:val="23"/>
        </w:rPr>
        <w:t>Tenuto conto</w:t>
      </w:r>
      <w:r w:rsidRPr="00672DE1">
        <w:rPr>
          <w:rFonts w:ascii="Arial" w:hAnsi="Arial" w:cs="Arial"/>
          <w:color w:val="000000"/>
          <w:sz w:val="23"/>
          <w:szCs w:val="23"/>
        </w:rPr>
        <w:t xml:space="preserve"> che la Città di ____________ e la sua Amministrazione sono da sempre attente alle problematiche sociali ed alle tematiche inerenti la famiglia con particolare riferimento alle fasce deboli nonché alla tutela dei diritti dell’infanzia e dell’adolescenza;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17365D"/>
        </w:rPr>
      </w:pPr>
      <w:r w:rsidRPr="00672DE1">
        <w:rPr>
          <w:rFonts w:ascii="Arial" w:hAnsi="Arial" w:cs="Arial"/>
          <w:color w:val="17365D"/>
        </w:rPr>
        <w:t xml:space="preserve">- </w:t>
      </w:r>
      <w:r w:rsidRPr="00672DE1">
        <w:rPr>
          <w:rFonts w:ascii="Arial" w:hAnsi="Arial" w:cs="Arial"/>
          <w:b/>
          <w:color w:val="000000"/>
          <w:sz w:val="23"/>
          <w:szCs w:val="23"/>
        </w:rPr>
        <w:t>Considerata</w:t>
      </w:r>
      <w:r w:rsidRPr="00672DE1">
        <w:rPr>
          <w:rFonts w:ascii="Arial" w:hAnsi="Arial" w:cs="Arial"/>
          <w:color w:val="000000"/>
          <w:sz w:val="23"/>
          <w:szCs w:val="23"/>
        </w:rPr>
        <w:t xml:space="preserve"> la disponibilità della suddetta associazione a collaborare all’uopo con l’Assessorato alle Politiche sociali e con gli uffici comunali competenti, secondo il Regolamento allegato e facente parte sostanziale della presente Delibera;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- </w:t>
      </w:r>
      <w:r w:rsidRPr="00672DE1">
        <w:rPr>
          <w:rFonts w:ascii="Arial" w:hAnsi="Arial" w:cs="Arial"/>
          <w:b/>
          <w:color w:val="000000"/>
          <w:sz w:val="23"/>
          <w:szCs w:val="23"/>
        </w:rPr>
        <w:t>Tenuto conto</w:t>
      </w:r>
      <w:r w:rsidRPr="00672DE1">
        <w:rPr>
          <w:rFonts w:ascii="Arial" w:hAnsi="Arial" w:cs="Arial"/>
          <w:color w:val="000000"/>
          <w:sz w:val="23"/>
          <w:szCs w:val="23"/>
        </w:rPr>
        <w:t xml:space="preserve"> che la Città di ____________ e la sua Amministrazione sono da sempre </w:t>
      </w:r>
    </w:p>
    <w:p w:rsidR="00672DE1" w:rsidRPr="00672DE1" w:rsidRDefault="00672DE1" w:rsidP="00672DE1">
      <w:pPr>
        <w:pStyle w:val="Nessunaspaziatura"/>
        <w:tabs>
          <w:tab w:val="left" w:pos="6738"/>
        </w:tabs>
        <w:jc w:val="both"/>
        <w:rPr>
          <w:rFonts w:ascii="Arial" w:hAnsi="Arial" w:cs="Arial"/>
          <w:color w:val="17365D"/>
          <w:sz w:val="24"/>
          <w:szCs w:val="24"/>
        </w:rPr>
      </w:pPr>
      <w:r w:rsidRPr="00672DE1">
        <w:rPr>
          <w:rFonts w:ascii="Arial" w:hAnsi="Arial" w:cs="Arial"/>
          <w:color w:val="000000"/>
          <w:sz w:val="23"/>
          <w:szCs w:val="23"/>
        </w:rPr>
        <w:t>attente alle problematiche sociali ed alle tematiche inerenti la famiglia con particolare riferimento alle fasce deboli nonché alla tutela dei diritti dell’infanzia e dell’adolescenza;</w:t>
      </w:r>
      <w:r w:rsidRPr="00672DE1">
        <w:rPr>
          <w:rFonts w:ascii="Arial" w:hAnsi="Arial" w:cs="Arial"/>
          <w:color w:val="17365D"/>
          <w:sz w:val="24"/>
          <w:szCs w:val="24"/>
        </w:rPr>
        <w:tab/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- </w:t>
      </w:r>
      <w:r w:rsidRPr="00672DE1">
        <w:rPr>
          <w:rFonts w:ascii="Arial" w:hAnsi="Arial" w:cs="Arial"/>
          <w:b/>
          <w:color w:val="000000"/>
          <w:sz w:val="23"/>
          <w:szCs w:val="23"/>
        </w:rPr>
        <w:t>Visti</w:t>
      </w:r>
      <w:r w:rsidRPr="00672DE1">
        <w:rPr>
          <w:rFonts w:ascii="Arial" w:hAnsi="Arial" w:cs="Arial"/>
          <w:color w:val="000000"/>
          <w:sz w:val="23"/>
          <w:szCs w:val="23"/>
        </w:rPr>
        <w:t xml:space="preserve"> gli orientamenti dell'U.E. in materia di promozione e tutela dei diritti del bambino adottati dal Consiglio dell'Unione Europea il 3/12/2007 e le succitate norme vigenti in materia;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- </w:t>
      </w:r>
      <w:r w:rsidRPr="00672DE1">
        <w:rPr>
          <w:rFonts w:ascii="Arial" w:hAnsi="Arial" w:cs="Arial"/>
          <w:b/>
          <w:color w:val="000000"/>
          <w:sz w:val="23"/>
          <w:szCs w:val="23"/>
        </w:rPr>
        <w:t>Visto</w:t>
      </w:r>
      <w:r w:rsidRPr="00672DE1">
        <w:rPr>
          <w:rFonts w:ascii="Arial" w:hAnsi="Arial" w:cs="Arial"/>
          <w:color w:val="000000"/>
          <w:sz w:val="23"/>
          <w:szCs w:val="23"/>
        </w:rPr>
        <w:t xml:space="preserve"> l'Ordinamento degli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EE.LL.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;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- </w:t>
      </w:r>
      <w:r w:rsidRPr="00672DE1">
        <w:rPr>
          <w:rFonts w:ascii="Arial" w:hAnsi="Arial" w:cs="Arial"/>
          <w:b/>
          <w:color w:val="000000"/>
          <w:sz w:val="23"/>
          <w:szCs w:val="23"/>
        </w:rPr>
        <w:t>Visto</w:t>
      </w:r>
      <w:r w:rsidRPr="00672DE1">
        <w:rPr>
          <w:rFonts w:ascii="Arial" w:hAnsi="Arial" w:cs="Arial"/>
          <w:color w:val="000000"/>
          <w:sz w:val="23"/>
          <w:szCs w:val="23"/>
        </w:rPr>
        <w:t xml:space="preserve"> l'art. ______ dello Statuto Comunale;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- </w:t>
      </w:r>
      <w:r w:rsidRPr="00672DE1">
        <w:rPr>
          <w:rFonts w:ascii="Arial" w:hAnsi="Arial" w:cs="Arial"/>
          <w:b/>
          <w:color w:val="000000"/>
          <w:sz w:val="23"/>
          <w:szCs w:val="23"/>
        </w:rPr>
        <w:t>Visto</w:t>
      </w:r>
      <w:r w:rsidRPr="00672DE1">
        <w:rPr>
          <w:rFonts w:ascii="Arial" w:hAnsi="Arial" w:cs="Arial"/>
          <w:color w:val="000000"/>
          <w:sz w:val="23"/>
          <w:szCs w:val="23"/>
        </w:rPr>
        <w:t xml:space="preserve"> il Regolamento del Consiglio Comunale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672DE1">
        <w:rPr>
          <w:rFonts w:ascii="Arial" w:hAnsi="Arial" w:cs="Arial"/>
          <w:b/>
          <w:color w:val="000000"/>
          <w:sz w:val="23"/>
          <w:szCs w:val="23"/>
        </w:rPr>
        <w:t xml:space="preserve">Tutto ciò premesso e considerato </w:t>
      </w:r>
    </w:p>
    <w:p w:rsidR="00672DE1" w:rsidRPr="00672DE1" w:rsidRDefault="00672DE1" w:rsidP="00672D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3"/>
        </w:rPr>
      </w:pPr>
      <w:r w:rsidRPr="00672DE1">
        <w:rPr>
          <w:rFonts w:ascii="Arial" w:hAnsi="Arial" w:cs="Arial"/>
          <w:b/>
          <w:bCs/>
          <w:color w:val="000000"/>
          <w:szCs w:val="23"/>
        </w:rPr>
        <w:t>DELIBERA</w:t>
      </w:r>
    </w:p>
    <w:p w:rsidR="00672DE1" w:rsidRPr="00672DE1" w:rsidRDefault="00672DE1" w:rsidP="00672DE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>L’istituzione della figura del “GARANTE PER I DIRITTI DELL’INFANZIA E DELL’ADOLESCENZA (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GA.D.I.A.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)” i cui compiti saranno svolti da soggetto competente indicato dall’associazione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Kiwanis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Club __________. Il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GA.D.I.A.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svolgerà il proprio ruolo a titolo gratuito ed in piena sinergia con l’Assessorato alle Politiche sociali e gli uffici comunali competenti (Servizi sociali), secondo quanto stabilito dal Regolamento allegato e facente parte della presente Delibera in maniera integrale e sostanziale (“Regolamento per lo svolgimento delle funzioni del Garante per i Diritti dell’infanzia e dell’adolescenza della Città di ___________”).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b/>
          <w:bCs/>
          <w:color w:val="000000"/>
          <w:sz w:val="23"/>
          <w:szCs w:val="23"/>
        </w:rPr>
        <w:t xml:space="preserve">ALLEGATO ALLA DELIBERA </w:t>
      </w:r>
      <w:proofErr w:type="spellStart"/>
      <w:r w:rsidRPr="00672DE1">
        <w:rPr>
          <w:rFonts w:ascii="Arial" w:hAnsi="Arial" w:cs="Arial"/>
          <w:b/>
          <w:bCs/>
          <w:color w:val="000000"/>
          <w:sz w:val="23"/>
          <w:szCs w:val="23"/>
        </w:rPr>
        <w:t>DI</w:t>
      </w:r>
      <w:proofErr w:type="spellEnd"/>
      <w:r w:rsidRPr="00672DE1">
        <w:rPr>
          <w:rFonts w:ascii="Arial" w:hAnsi="Arial" w:cs="Arial"/>
          <w:b/>
          <w:bCs/>
          <w:color w:val="000000"/>
          <w:sz w:val="23"/>
          <w:szCs w:val="23"/>
        </w:rPr>
        <w:t xml:space="preserve"> CONSIGLIO COMUNALE N. ____ DEL ____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672DE1">
        <w:rPr>
          <w:rFonts w:ascii="Arial" w:hAnsi="Arial" w:cs="Arial"/>
          <w:b/>
          <w:bCs/>
          <w:color w:val="000000"/>
          <w:sz w:val="23"/>
          <w:szCs w:val="23"/>
        </w:rPr>
        <w:t>Regolamento per lo svolgimento delle funzioni del Garante per i Diritti dell’Infanzia e dell’Adolescenza (</w:t>
      </w:r>
      <w:proofErr w:type="spellStart"/>
      <w:r w:rsidRPr="00672DE1">
        <w:rPr>
          <w:rFonts w:ascii="Arial" w:hAnsi="Arial" w:cs="Arial"/>
          <w:b/>
          <w:bCs/>
          <w:color w:val="000000"/>
          <w:sz w:val="23"/>
          <w:szCs w:val="23"/>
        </w:rPr>
        <w:t>GA.D.I.A.</w:t>
      </w:r>
      <w:proofErr w:type="spellEnd"/>
      <w:r w:rsidRPr="00672DE1">
        <w:rPr>
          <w:rFonts w:ascii="Arial" w:hAnsi="Arial" w:cs="Arial"/>
          <w:b/>
          <w:bCs/>
          <w:color w:val="000000"/>
          <w:sz w:val="23"/>
          <w:szCs w:val="23"/>
        </w:rPr>
        <w:t xml:space="preserve">) della Città di ___________________________________________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b/>
          <w:color w:val="000000"/>
          <w:sz w:val="23"/>
          <w:szCs w:val="23"/>
        </w:rPr>
        <w:t>Art. 1</w:t>
      </w:r>
      <w:r w:rsidRPr="00672DE1">
        <w:rPr>
          <w:rFonts w:ascii="Arial" w:hAnsi="Arial" w:cs="Arial"/>
          <w:color w:val="000000"/>
          <w:sz w:val="23"/>
          <w:szCs w:val="23"/>
        </w:rPr>
        <w:t xml:space="preserve"> - Il presente Regolamento, approvato dal Consiglio comunale, è atto a definire i compiti del Garante per i Diritti dell’infanzia e dell’Adolescenza di seguito indicato con l’acronimo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lastRenderedPageBreak/>
        <w:t>GA.D.I.A.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ed i suoi rapporti con l’amministrazione comunale tramite l’Assessorato alle Politiche sociali ed i Servizi sociali del Comune e di cui si avvale liberamente. Il Regolamento si compone di n. 6 articoli.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b/>
          <w:color w:val="000000"/>
          <w:sz w:val="23"/>
          <w:szCs w:val="23"/>
        </w:rPr>
        <w:t>Art. 2</w:t>
      </w:r>
      <w:r w:rsidRPr="00672DE1">
        <w:rPr>
          <w:rFonts w:ascii="Arial" w:hAnsi="Arial" w:cs="Arial"/>
          <w:color w:val="000000"/>
          <w:sz w:val="23"/>
          <w:szCs w:val="23"/>
        </w:rPr>
        <w:t xml:space="preserve"> – Il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GA.D.I.A.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agisce a titolo gratuito e viene indicato ogni anno, in quanto soggetto esperto o professionista della materia, dall’associazione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Kiwanis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Club __________di cui fa parte e per il quale opera col supporto di specifica Commissione “Diritti dell’infanzia” e della quale è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chairperson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(coordinatore) nell’ambito del Club; il Club aderendo al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Kiwanis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International opera statutariamente a favore dei diritti dell’infanzia e dell’adolescenza ed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organizza con il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Kiwanis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International e l’Unicef, tra l’altro, il 20 novembre di ogni anno la “Giornata mondiale dei diritti dell’infanzia e dell’adolescenza”.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b/>
          <w:color w:val="000000"/>
          <w:sz w:val="23"/>
          <w:szCs w:val="23"/>
        </w:rPr>
        <w:t>Art. 3</w:t>
      </w:r>
      <w:r w:rsidRPr="00672DE1">
        <w:rPr>
          <w:rFonts w:ascii="Arial" w:hAnsi="Arial" w:cs="Arial"/>
          <w:color w:val="000000"/>
          <w:sz w:val="23"/>
          <w:szCs w:val="23"/>
        </w:rPr>
        <w:t xml:space="preserve"> – Il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GA.D.I.A.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opera secondo obiettivi e azioni condivise e programmate con l’assessore comunale alle Politiche sociali e con gli uffici dei Servizi sociali del comune di cui si avvale e, in quanto organo monocratico, svolge la propria attività in piena autonomia e con indipendenza di giudizio e valutazione. Il Sindaco, la Giunta e il Consiglio Comunale possono richiedere relazioni e ascoltare il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GA.D.I.A.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relativamente alle azioni svolte e sulle iniziative assunte. </w:t>
      </w:r>
    </w:p>
    <w:p w:rsidR="00672DE1" w:rsidRPr="00672DE1" w:rsidRDefault="00672DE1" w:rsidP="00672DE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72DE1">
        <w:rPr>
          <w:rFonts w:ascii="Arial" w:hAnsi="Arial" w:cs="Arial"/>
          <w:sz w:val="23"/>
          <w:szCs w:val="23"/>
        </w:rPr>
        <w:t xml:space="preserve">Il </w:t>
      </w:r>
      <w:proofErr w:type="spellStart"/>
      <w:r w:rsidRPr="00672DE1">
        <w:rPr>
          <w:rFonts w:ascii="Arial" w:hAnsi="Arial" w:cs="Arial"/>
          <w:sz w:val="23"/>
          <w:szCs w:val="23"/>
        </w:rPr>
        <w:t>GA.D.I.A.</w:t>
      </w:r>
      <w:proofErr w:type="spellEnd"/>
      <w:r w:rsidRPr="00672DE1">
        <w:rPr>
          <w:rFonts w:ascii="Arial" w:hAnsi="Arial" w:cs="Arial"/>
          <w:sz w:val="23"/>
          <w:szCs w:val="23"/>
        </w:rPr>
        <w:t xml:space="preserve"> fornisce annualmente al Sindaco ed all’Assessore comunale alle Politiche sociali una relazione finale delle attività svolte. Il </w:t>
      </w:r>
      <w:proofErr w:type="spellStart"/>
      <w:r w:rsidRPr="00672DE1">
        <w:rPr>
          <w:rFonts w:ascii="Arial" w:hAnsi="Arial" w:cs="Arial"/>
          <w:sz w:val="23"/>
          <w:szCs w:val="23"/>
        </w:rPr>
        <w:t>GA.D.I.A.</w:t>
      </w:r>
      <w:proofErr w:type="spellEnd"/>
      <w:r w:rsidRPr="00672DE1">
        <w:rPr>
          <w:rFonts w:ascii="Arial" w:hAnsi="Arial" w:cs="Arial"/>
          <w:sz w:val="23"/>
          <w:szCs w:val="23"/>
        </w:rPr>
        <w:t xml:space="preserve"> ha accesso a tutti gli atti della Pubblica Amministrazione, che su richiesta riceve gratuitamente in copia.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b/>
          <w:color w:val="000000"/>
          <w:sz w:val="23"/>
          <w:szCs w:val="23"/>
        </w:rPr>
        <w:t>Art. 4</w:t>
      </w:r>
      <w:r w:rsidRPr="00672DE1">
        <w:rPr>
          <w:rFonts w:ascii="Arial" w:hAnsi="Arial" w:cs="Arial"/>
          <w:color w:val="000000"/>
          <w:sz w:val="23"/>
          <w:szCs w:val="23"/>
        </w:rPr>
        <w:t xml:space="preserve"> – Le funzioni del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GA.D.I.A.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vengono esercitate per ottemperare a quanto previsto dal presente Regolamento e dalla seguente normativa specifica inerente l’istituzione del Garante nazionale e regionale e la normativa internazionale, europea e nazionale inerente la tutela dei diritti dell’infanzia e dell’adolescenza: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- “Convenzione internazionale sui diritti dell’infanzia e dell’adolescenza” approvata dall'Assemblea Generale delle Nazioni Unite il 20 Novembre del 1989 e ratificata dall'Italia con Legge del 25 Maggio 1991 n. 176;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- “Convenzione europea sull’esercizio dei diritti dei fanciulli” stipulata a Strasburgo nel 1996 e ratificata dall’Italia con Legge n. 77/2003;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- “Istituzione dell’Autorità Garante per l'infanzia e l'adolescenza” - Legge 12 Luglio 201.1 n. 112;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- “Garante per l’infanzia e l’adolescenza” –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L.R.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Calabria 12 novembre 2004, n. 28 (e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L.R.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10 luglio 2008, n. 22 art. 7 comma 3);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- Costituzione della Repubblica italiana: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 art. 2: La Repubblica riconosce e garantisce i diritti inviolabili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dell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'uomo, sia come singolo, sia nelle formazioni sociali ove svolge la sua personalità, e richiede l'adempimento dei doveri inderogabili di solidarietà politica, economica e sociale </w:t>
      </w:r>
    </w:p>
    <w:p w:rsidR="00672DE1" w:rsidRPr="00672DE1" w:rsidRDefault="00672DE1" w:rsidP="00672DE1">
      <w:pPr>
        <w:autoSpaceDE w:val="0"/>
        <w:autoSpaceDN w:val="0"/>
        <w:adjustRightInd w:val="0"/>
        <w:spacing w:after="37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 art. 30: E' dovere e diritto dei genitori, mantenere, istruire ed educare i figli, anche se nati fuori dal matrimonio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lastRenderedPageBreak/>
        <w:t xml:space="preserve"> art. 31: La Repubblica agevola con misure economiche e altre provvidenze la formazione della famiglia e l'adempimento dei compiti relativi, con particolare riguardo alle famiglie numerose. Protegge la maternità e l'infanzia e la gioventù, favorendo gli istituti necessari a tale scopo.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b/>
          <w:color w:val="000000"/>
          <w:sz w:val="23"/>
          <w:szCs w:val="23"/>
        </w:rPr>
        <w:t>Art. 5</w:t>
      </w:r>
      <w:r w:rsidRPr="00672DE1">
        <w:rPr>
          <w:rFonts w:ascii="Arial" w:hAnsi="Arial" w:cs="Arial"/>
          <w:color w:val="000000"/>
          <w:sz w:val="23"/>
          <w:szCs w:val="23"/>
        </w:rPr>
        <w:t xml:space="preserve"> – Il ruolo del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GA.D.I.A.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a supporto dell’amministrazione comunale di _____________ per ottemperare agli obiettivi preposti, si sostanzia segnalando e/o promuovendo tutte le iniziative opportune per assicurare la piena promozione e la tutela dei diritti dell'infanzia e dell'adolescenza, con particolare attenzione al diritto alla famiglia, all'educazione, alla istruzione e alla salute attraverso iniziative ed attività da svolgere direttamente e in collaborazione con gli assessorati competenti, in collaborazione con il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Kiwanis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International, nonché con tutti gli altri Enti ed Istituti che hanno competenza nella protezione e tutela dei minori (Tribunale dei minori, Tribunali ordinari, Servizi Sociali, Agenzie educative, Istituzioni Scolastiche, ASP, Enti Pubblici, Associazioni di difesa e tutela del minore, etc.) compresi organi regionali e nazionali.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Tra i ruoli da svolgere ed individuati, il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GA.D.I.A.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672DE1" w:rsidRPr="00672DE1" w:rsidRDefault="00672DE1" w:rsidP="00672DE1">
      <w:pPr>
        <w:autoSpaceDE w:val="0"/>
        <w:autoSpaceDN w:val="0"/>
        <w:adjustRightInd w:val="0"/>
        <w:spacing w:after="37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 svolge un ruolo informativo sui diritti dei bambini e degli adolescenti, attraverso conferenze, lettere, telefonate e colloqui singoli; </w:t>
      </w:r>
    </w:p>
    <w:p w:rsidR="00672DE1" w:rsidRPr="00672DE1" w:rsidRDefault="00672DE1" w:rsidP="00672DE1">
      <w:pPr>
        <w:autoSpaceDE w:val="0"/>
        <w:autoSpaceDN w:val="0"/>
        <w:adjustRightInd w:val="0"/>
        <w:spacing w:after="37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 svolge ruolo di ricezione e valutazione, anche con l’ausilio dei Servizi sociali e le strutture scolastiche in merito a notizie riferite ad abusi e reati commessi contro i minori; </w:t>
      </w:r>
    </w:p>
    <w:p w:rsidR="00672DE1" w:rsidRPr="00672DE1" w:rsidRDefault="00672DE1" w:rsidP="00672DE1">
      <w:pPr>
        <w:autoSpaceDE w:val="0"/>
        <w:autoSpaceDN w:val="0"/>
        <w:adjustRightInd w:val="0"/>
        <w:spacing w:after="37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 organizza eventi per far conoscere i diritti dei bambini e degli adolescenti (ad esempio un musical o una rappresentazione teatrale sui diritti dei bambini, incontri, conferenze, etc.); </w:t>
      </w:r>
    </w:p>
    <w:p w:rsidR="00672DE1" w:rsidRPr="00672DE1" w:rsidRDefault="00672DE1" w:rsidP="00672DE1">
      <w:pPr>
        <w:autoSpaceDE w:val="0"/>
        <w:autoSpaceDN w:val="0"/>
        <w:adjustRightInd w:val="0"/>
        <w:spacing w:after="37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 fornisce consulenza a bambini e adolescenti su questioni giuridiche (ad esempio quando questi desiderano sapere se una cosa è lecita o meno);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 funge da mediatore nei conflitti tra genitori e figli (ad esempio se i genitori litigano furiosamente con i figli può fare un tentativo di mediazione, sempre che il bambino o l'adolescente sia d'accordo); </w:t>
      </w:r>
    </w:p>
    <w:p w:rsidR="00672DE1" w:rsidRPr="00672DE1" w:rsidRDefault="00672DE1" w:rsidP="00672DE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funge da mediatore nei casi in cui genitori e figli litigano con le autorità (ad esempio se un giovane sostiene di avere subito un torto dalla scuola o dai Servizi Sociali, il garante può intervenire per tentare di porre fine alla controversia); </w:t>
      </w:r>
    </w:p>
    <w:p w:rsidR="00672DE1" w:rsidRPr="00672DE1" w:rsidRDefault="00672DE1" w:rsidP="00672DE1">
      <w:pPr>
        <w:autoSpaceDE w:val="0"/>
        <w:autoSpaceDN w:val="0"/>
        <w:adjustRightInd w:val="0"/>
        <w:spacing w:after="37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 promuove la collaborazione tra uffici pubblici, associazioni e autorità giudiziaria; </w:t>
      </w:r>
    </w:p>
    <w:p w:rsidR="00672DE1" w:rsidRPr="00672DE1" w:rsidRDefault="00672DE1" w:rsidP="00672DE1">
      <w:pPr>
        <w:autoSpaceDE w:val="0"/>
        <w:autoSpaceDN w:val="0"/>
        <w:adjustRightInd w:val="0"/>
        <w:spacing w:after="37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 informa su come si possono tutelare i diritti e gli interessi dei bambini e degli adolescenti (ad esempio nel caso in cui un adolescente vittima di atti di bullismo, volesse sapere come proteggersi); </w:t>
      </w:r>
    </w:p>
    <w:p w:rsidR="00672DE1" w:rsidRPr="00672DE1" w:rsidRDefault="00672DE1" w:rsidP="00672DE1">
      <w:pPr>
        <w:autoSpaceDE w:val="0"/>
        <w:autoSpaceDN w:val="0"/>
        <w:adjustRightInd w:val="0"/>
        <w:spacing w:after="37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 segnala ai Servizi Sociali e/o all'Autorità giudiziaria le situazioni in cui è necessario intervenire con urgenza per tutelare bambini e adolescenti o segnala chiunque commette abusi contro i minori, in particolare chi: commette maltrattamenti contro i bambini, sfrutta il bambino a fini sessuali, lascia i minori in stato di abbandono, trasferisce gli organi del bambino </w:t>
      </w:r>
      <w:r w:rsidRPr="00672DE1">
        <w:rPr>
          <w:rFonts w:ascii="Arial" w:hAnsi="Arial" w:cs="Arial"/>
          <w:color w:val="000000"/>
          <w:sz w:val="23"/>
          <w:szCs w:val="23"/>
        </w:rPr>
        <w:lastRenderedPageBreak/>
        <w:t xml:space="preserve">a fini di lucro, sottopone il bambino ad un lavoro forzato. </w:t>
      </w:r>
    </w:p>
    <w:p w:rsidR="00672DE1" w:rsidRPr="00672DE1" w:rsidRDefault="00672DE1" w:rsidP="00672DE1">
      <w:pPr>
        <w:autoSpaceDE w:val="0"/>
        <w:autoSpaceDN w:val="0"/>
        <w:adjustRightInd w:val="0"/>
        <w:spacing w:after="37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 segnala agli adulti ed alle Autorità competenti eventuali rischi per bambini e adolescenti (ad esempio se un edificio frequentato da bambini e adolescenti è nocivo per la loro salute); </w:t>
      </w:r>
    </w:p>
    <w:p w:rsidR="00672DE1" w:rsidRPr="00672DE1" w:rsidRDefault="00672DE1" w:rsidP="00672DE1">
      <w:pPr>
        <w:autoSpaceDE w:val="0"/>
        <w:autoSpaceDN w:val="0"/>
        <w:adjustRightInd w:val="0"/>
        <w:spacing w:after="37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 formula proposte volte a migliorare l'ordinamento giuridico, il sistema dei servizi e dei programmi ed elabora misure per bambini e adolescenti; </w:t>
      </w:r>
    </w:p>
    <w:p w:rsidR="00672DE1" w:rsidRPr="00672DE1" w:rsidRDefault="00672DE1" w:rsidP="00672DE1">
      <w:pPr>
        <w:autoSpaceDE w:val="0"/>
        <w:autoSpaceDN w:val="0"/>
        <w:adjustRightInd w:val="0"/>
        <w:spacing w:after="37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 esprime pareri su disegni di legge e su bozze di delibera della Pubblica Amministrazione concernenti i bambini o gli adolescenti; </w:t>
      </w:r>
    </w:p>
    <w:p w:rsidR="00672DE1" w:rsidRPr="00672DE1" w:rsidRDefault="00672DE1" w:rsidP="00672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672DE1">
        <w:rPr>
          <w:rFonts w:ascii="Arial" w:hAnsi="Arial" w:cs="Arial"/>
          <w:color w:val="000000"/>
          <w:sz w:val="23"/>
          <w:szCs w:val="23"/>
        </w:rPr>
        <w:t xml:space="preserve"> si impegna per la realizzazione di una rete che favorisca la collaborazione delle autorità e istituzioni a vantaggio dei minori. </w:t>
      </w:r>
    </w:p>
    <w:p w:rsidR="00672DE1" w:rsidRPr="00672DE1" w:rsidRDefault="00672DE1" w:rsidP="00672DE1">
      <w:pPr>
        <w:pStyle w:val="Nessunaspaziatura"/>
        <w:jc w:val="both"/>
        <w:rPr>
          <w:rFonts w:ascii="Arial" w:hAnsi="Arial" w:cs="Arial"/>
          <w:color w:val="17365D"/>
          <w:sz w:val="18"/>
          <w:szCs w:val="24"/>
        </w:rPr>
      </w:pPr>
      <w:r w:rsidRPr="00672DE1">
        <w:rPr>
          <w:rFonts w:ascii="Arial" w:hAnsi="Arial" w:cs="Arial"/>
          <w:b/>
          <w:bCs/>
          <w:color w:val="000000"/>
          <w:sz w:val="23"/>
          <w:szCs w:val="23"/>
        </w:rPr>
        <w:t xml:space="preserve">Art. 6 - </w:t>
      </w:r>
      <w:r w:rsidRPr="00672DE1">
        <w:rPr>
          <w:rFonts w:ascii="Arial" w:hAnsi="Arial" w:cs="Arial"/>
          <w:color w:val="000000"/>
          <w:sz w:val="23"/>
          <w:szCs w:val="23"/>
        </w:rPr>
        <w:t xml:space="preserve">Il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GA.D.I.A.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è tenuto al rispetto del codice in materia di protezione dei dati personali di cui al Decreto Legislativo 30/6/2003 n. 196 e ss.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mm.e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672DE1">
        <w:rPr>
          <w:rFonts w:ascii="Arial" w:hAnsi="Arial" w:cs="Arial"/>
          <w:color w:val="000000"/>
          <w:sz w:val="23"/>
          <w:szCs w:val="23"/>
        </w:rPr>
        <w:t>ii</w:t>
      </w:r>
      <w:proofErr w:type="spellEnd"/>
      <w:r w:rsidRPr="00672DE1">
        <w:rPr>
          <w:rFonts w:ascii="Arial" w:hAnsi="Arial" w:cs="Arial"/>
          <w:color w:val="000000"/>
          <w:sz w:val="23"/>
          <w:szCs w:val="23"/>
        </w:rPr>
        <w:t>.</w:t>
      </w:r>
    </w:p>
    <w:p w:rsidR="007244EA" w:rsidRPr="00672DE1" w:rsidRDefault="007244EA" w:rsidP="00DD005C">
      <w:pPr>
        <w:rPr>
          <w:rFonts w:ascii="Arial" w:hAnsi="Arial" w:cs="Arial"/>
        </w:rPr>
      </w:pPr>
    </w:p>
    <w:sectPr w:rsidR="007244EA" w:rsidRPr="00672DE1">
      <w:headerReference w:type="default" r:id="rId7"/>
      <w:footerReference w:type="default" r:id="rId8"/>
      <w:pgSz w:w="11906" w:h="16838"/>
      <w:pgMar w:top="4195" w:right="1134" w:bottom="221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06" w:rsidRDefault="000B2006">
      <w:r>
        <w:separator/>
      </w:r>
    </w:p>
  </w:endnote>
  <w:endnote w:type="continuationSeparator" w:id="0">
    <w:p w:rsidR="000B2006" w:rsidRDefault="000B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8C" w:rsidRDefault="0078708C">
    <w:pPr>
      <w:pStyle w:val="Pidipagina"/>
      <w:tabs>
        <w:tab w:val="clear" w:pos="4819"/>
        <w:tab w:val="clear" w:pos="9638"/>
        <w:tab w:val="left" w:pos="-142"/>
        <w:tab w:val="left" w:pos="4218"/>
      </w:tabs>
      <w:ind w:left="-142" w:right="-142"/>
      <w:jc w:val="center"/>
      <w:rPr>
        <w:rFonts w:cs="Verdana"/>
        <w:color w:val="244061"/>
        <w:sz w:val="16"/>
        <w:szCs w:val="16"/>
        <w:lang w:val="en-US"/>
      </w:rPr>
    </w:pPr>
    <w:r>
      <w:pict>
        <v:line id="_x0000_s2049" style="position:absolute;left:0;text-align:left;z-index:-251659264" from=".65pt,0" to="485.45pt,0" strokecolor="#ccc" strokeweight=".49mm">
          <v:stroke color2="#333"/>
        </v:line>
      </w:pict>
    </w:r>
  </w:p>
  <w:p w:rsidR="0078708C" w:rsidRDefault="0078708C">
    <w:pPr>
      <w:pStyle w:val="Pidipagina"/>
      <w:tabs>
        <w:tab w:val="clear" w:pos="4819"/>
        <w:tab w:val="clear" w:pos="9638"/>
        <w:tab w:val="left" w:pos="-142"/>
        <w:tab w:val="left" w:pos="4218"/>
      </w:tabs>
      <w:ind w:left="-142" w:right="-142"/>
      <w:jc w:val="center"/>
      <w:rPr>
        <w:rFonts w:ascii="Verdana" w:hAnsi="Verdana" w:cs="Verdana"/>
        <w:color w:val="244061"/>
        <w:sz w:val="16"/>
        <w:szCs w:val="16"/>
        <w:lang w:val="en-US"/>
      </w:rPr>
    </w:pPr>
  </w:p>
  <w:p w:rsidR="0078708C" w:rsidRPr="000A0180" w:rsidRDefault="0078708C">
    <w:pPr>
      <w:pStyle w:val="Pidipagina"/>
      <w:tabs>
        <w:tab w:val="clear" w:pos="4819"/>
        <w:tab w:val="clear" w:pos="9638"/>
        <w:tab w:val="left" w:pos="-142"/>
        <w:tab w:val="left" w:pos="4218"/>
      </w:tabs>
      <w:ind w:left="-142" w:right="-142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</w:t>
    </w:r>
    <w:proofErr w:type="spellStart"/>
    <w:r w:rsidRPr="000A0180">
      <w:rPr>
        <w:rFonts w:ascii="Verdana" w:hAnsi="Verdana" w:cs="Verdana"/>
        <w:color w:val="244061"/>
        <w:sz w:val="16"/>
        <w:szCs w:val="16"/>
      </w:rPr>
      <w:t>Italia-San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Marino – Governatore Antonio Maniscalco 2015-2016</w:t>
    </w:r>
  </w:p>
  <w:p w:rsidR="0078708C" w:rsidRPr="000A0180" w:rsidRDefault="0078708C">
    <w:pPr>
      <w:pStyle w:val="Pidipagina"/>
      <w:tabs>
        <w:tab w:val="clear" w:pos="4819"/>
        <w:tab w:val="clear" w:pos="9638"/>
        <w:tab w:val="left" w:pos="-142"/>
        <w:tab w:val="left" w:pos="4218"/>
      </w:tabs>
      <w:ind w:left="-142" w:right="-142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 e Fax: (+39) 06 32111245</w:t>
    </w:r>
  </w:p>
  <w:p w:rsidR="0078708C" w:rsidRDefault="0078708C">
    <w:pPr>
      <w:pStyle w:val="Pidipagina"/>
      <w:tabs>
        <w:tab w:val="clear" w:pos="4819"/>
        <w:tab w:val="clear" w:pos="9638"/>
        <w:tab w:val="left" w:pos="-142"/>
        <w:tab w:val="left" w:pos="4218"/>
      </w:tabs>
      <w:ind w:left="-142" w:right="-142"/>
      <w:jc w:val="center"/>
    </w:pPr>
    <w:r w:rsidRPr="000A0180">
      <w:rPr>
        <w:rFonts w:ascii="Verdana" w:hAnsi="Verdana" w:cs="Verdana"/>
        <w:color w:val="244061"/>
        <w:sz w:val="16"/>
        <w:szCs w:val="16"/>
      </w:rPr>
      <w:t>Posta Elettronica: kiwanisitalia@kiwanis.it – Sito Internet: www.kiwanis.it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06" w:rsidRDefault="000B2006">
      <w:r>
        <w:separator/>
      </w:r>
    </w:p>
  </w:footnote>
  <w:footnote w:type="continuationSeparator" w:id="0">
    <w:p w:rsidR="000B2006" w:rsidRDefault="000B2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8C" w:rsidRDefault="00672DE1">
    <w:pPr>
      <w:pStyle w:val="Intestazione"/>
      <w:jc w:val="right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860" cy="1699895"/>
          <wp:effectExtent l="1905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699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708C" w:rsidRDefault="0078708C">
    <w:pPr>
      <w:pStyle w:val="Intestazione"/>
      <w:jc w:val="right"/>
    </w:pPr>
  </w:p>
  <w:p w:rsidR="0078708C" w:rsidRDefault="0078708C">
    <w:pPr>
      <w:pStyle w:val="Intestazione"/>
      <w:jc w:val="right"/>
    </w:pPr>
  </w:p>
  <w:p w:rsidR="0078708C" w:rsidRDefault="0078708C">
    <w:pPr>
      <w:pStyle w:val="Intestazione"/>
      <w:jc w:val="right"/>
    </w:pPr>
  </w:p>
  <w:p w:rsidR="0078708C" w:rsidRDefault="0078708C">
    <w:pPr>
      <w:pStyle w:val="Intestazione"/>
      <w:jc w:val="right"/>
    </w:pPr>
  </w:p>
  <w:p w:rsidR="0078708C" w:rsidRDefault="0078708C">
    <w:pPr>
      <w:pStyle w:val="Intestazione"/>
      <w:jc w:val="right"/>
    </w:pPr>
  </w:p>
  <w:p w:rsidR="0078708C" w:rsidRDefault="0078708C">
    <w:pPr>
      <w:pStyle w:val="Intestazione"/>
      <w:jc w:val="right"/>
    </w:pPr>
  </w:p>
  <w:p w:rsidR="0078708C" w:rsidRDefault="0078708C">
    <w:pPr>
      <w:pStyle w:val="Intestazione"/>
      <w:jc w:val="right"/>
    </w:pPr>
  </w:p>
  <w:p w:rsidR="0078708C" w:rsidRDefault="0078708C">
    <w:pPr>
      <w:pStyle w:val="Intestazione"/>
      <w:jc w:val="right"/>
    </w:pPr>
  </w:p>
  <w:p w:rsidR="00672DE1" w:rsidRPr="00672DE1" w:rsidRDefault="00672DE1" w:rsidP="00672DE1">
    <w:pPr>
      <w:pStyle w:val="Nessunaspaziatura"/>
      <w:ind w:left="284"/>
      <w:jc w:val="right"/>
      <w:rPr>
        <w:rFonts w:ascii="Verdana" w:hAnsi="Verdana"/>
        <w:b/>
        <w:color w:val="595959" w:themeColor="text1" w:themeTint="A6"/>
        <w:sz w:val="14"/>
        <w:szCs w:val="20"/>
      </w:rPr>
    </w:pPr>
    <w:r w:rsidRPr="00672DE1">
      <w:rPr>
        <w:rFonts w:ascii="Verdana" w:hAnsi="Verdana"/>
        <w:b/>
        <w:color w:val="595959" w:themeColor="text1" w:themeTint="A6"/>
        <w:sz w:val="14"/>
        <w:szCs w:val="20"/>
      </w:rPr>
      <w:t xml:space="preserve">Modello </w:t>
    </w:r>
    <w:proofErr w:type="spellStart"/>
    <w:r w:rsidRPr="00672DE1">
      <w:rPr>
        <w:rFonts w:ascii="Verdana" w:hAnsi="Verdana"/>
        <w:b/>
        <w:color w:val="595959" w:themeColor="text1" w:themeTint="A6"/>
        <w:sz w:val="14"/>
        <w:szCs w:val="20"/>
      </w:rPr>
      <w:t>Ga.D.I.A.</w:t>
    </w:r>
    <w:proofErr w:type="spellEnd"/>
    <w:r w:rsidRPr="00672DE1">
      <w:rPr>
        <w:rFonts w:ascii="Verdana" w:hAnsi="Verdana"/>
        <w:b/>
        <w:color w:val="595959" w:themeColor="text1" w:themeTint="A6"/>
        <w:sz w:val="14"/>
        <w:szCs w:val="20"/>
      </w:rPr>
      <w:t xml:space="preserve"> KC FATA MORGANA Città di </w:t>
    </w:r>
    <w:proofErr w:type="spellStart"/>
    <w:r w:rsidRPr="00672DE1">
      <w:rPr>
        <w:rFonts w:ascii="Verdana" w:hAnsi="Verdana"/>
        <w:b/>
        <w:color w:val="595959" w:themeColor="text1" w:themeTint="A6"/>
        <w:sz w:val="14"/>
        <w:szCs w:val="20"/>
      </w:rPr>
      <w:t>V.S.G.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3BD"/>
    <w:multiLevelType w:val="hybridMultilevel"/>
    <w:tmpl w:val="868C3456"/>
    <w:lvl w:ilvl="0" w:tplc="67C6A452"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A62DC"/>
    <w:multiLevelType w:val="hybridMultilevel"/>
    <w:tmpl w:val="D286D95A"/>
    <w:lvl w:ilvl="0" w:tplc="D50240D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427C4"/>
    <w:rsid w:val="000018F9"/>
    <w:rsid w:val="000A0180"/>
    <w:rsid w:val="000B2006"/>
    <w:rsid w:val="000E78A3"/>
    <w:rsid w:val="001D084F"/>
    <w:rsid w:val="001D65F5"/>
    <w:rsid w:val="00201304"/>
    <w:rsid w:val="0022429B"/>
    <w:rsid w:val="00232AEE"/>
    <w:rsid w:val="002C6138"/>
    <w:rsid w:val="00321469"/>
    <w:rsid w:val="00331A93"/>
    <w:rsid w:val="00493D7F"/>
    <w:rsid w:val="00495C69"/>
    <w:rsid w:val="004C2952"/>
    <w:rsid w:val="00500BB8"/>
    <w:rsid w:val="005943AF"/>
    <w:rsid w:val="005E5EFA"/>
    <w:rsid w:val="00644084"/>
    <w:rsid w:val="00672DE1"/>
    <w:rsid w:val="007244EA"/>
    <w:rsid w:val="007475DF"/>
    <w:rsid w:val="00754C98"/>
    <w:rsid w:val="0078708C"/>
    <w:rsid w:val="007C15C8"/>
    <w:rsid w:val="007F4E5A"/>
    <w:rsid w:val="007F62E7"/>
    <w:rsid w:val="0090477E"/>
    <w:rsid w:val="009A32E4"/>
    <w:rsid w:val="009D0177"/>
    <w:rsid w:val="00A34A58"/>
    <w:rsid w:val="00A40CA0"/>
    <w:rsid w:val="00A71B4D"/>
    <w:rsid w:val="00A721BB"/>
    <w:rsid w:val="00A9174E"/>
    <w:rsid w:val="00AA0245"/>
    <w:rsid w:val="00B26A3C"/>
    <w:rsid w:val="00C062EB"/>
    <w:rsid w:val="00C33B8A"/>
    <w:rsid w:val="00D40FE4"/>
    <w:rsid w:val="00D45865"/>
    <w:rsid w:val="00D54F46"/>
    <w:rsid w:val="00D7050D"/>
    <w:rsid w:val="00D70FFE"/>
    <w:rsid w:val="00D80005"/>
    <w:rsid w:val="00DD005C"/>
    <w:rsid w:val="00E40F08"/>
    <w:rsid w:val="00E427C4"/>
    <w:rsid w:val="00E63ABA"/>
    <w:rsid w:val="00ED087D"/>
    <w:rsid w:val="00EF77EE"/>
    <w:rsid w:val="00F353EC"/>
    <w:rsid w:val="00F7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Corpo testo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22"/>
    <w:qFormat/>
    <w:rsid w:val="000A018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A0180"/>
    <w:rPr>
      <w:color w:val="0000FF"/>
      <w:u w:val="single"/>
    </w:rPr>
  </w:style>
  <w:style w:type="paragraph" w:customStyle="1" w:styleId="Default">
    <w:name w:val="Default"/>
    <w:rsid w:val="0022429B"/>
    <w:pPr>
      <w:autoSpaceDE w:val="0"/>
      <w:autoSpaceDN w:val="0"/>
      <w:adjustRightInd w:val="0"/>
    </w:pPr>
    <w:rPr>
      <w:rFonts w:ascii="Miriam" w:eastAsia="Calibri" w:hAnsi="Calibri" w:cs="Miriam"/>
      <w:color w:val="000000"/>
      <w:sz w:val="24"/>
      <w:szCs w:val="24"/>
    </w:rPr>
  </w:style>
  <w:style w:type="paragraph" w:customStyle="1" w:styleId="Standard">
    <w:name w:val="Standard"/>
    <w:rsid w:val="00E40F0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72DE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Spinelli</dc:creator>
  <cp:lastModifiedBy>x</cp:lastModifiedBy>
  <cp:revision>3</cp:revision>
  <cp:lastPrinted>1601-01-01T00:00:00Z</cp:lastPrinted>
  <dcterms:created xsi:type="dcterms:W3CDTF">2016-04-30T09:14:00Z</dcterms:created>
  <dcterms:modified xsi:type="dcterms:W3CDTF">2016-04-30T09:22:00Z</dcterms:modified>
</cp:coreProperties>
</file>